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C5" w:rsidRDefault="008B3EC5" w:rsidP="00870CE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-872490</wp:posOffset>
            </wp:positionH>
            <wp:positionV relativeFrom="paragraph">
              <wp:posOffset>-304800</wp:posOffset>
            </wp:positionV>
            <wp:extent cx="7419975" cy="10572750"/>
            <wp:effectExtent l="19050" t="0" r="9525" b="0"/>
            <wp:wrapThrough wrapText="bothSides">
              <wp:wrapPolygon edited="0">
                <wp:start x="-55" y="0"/>
                <wp:lineTo x="-55" y="21561"/>
                <wp:lineTo x="21628" y="21561"/>
                <wp:lineTo x="21628" y="0"/>
                <wp:lineTo x="-55" y="0"/>
              </wp:wrapPolygon>
            </wp:wrapThrough>
            <wp:docPr id="1" name="Рисунок 0" descr="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9975" cy="1057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3EC5" w:rsidRDefault="008B3EC5" w:rsidP="00870CE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70CEB" w:rsidRDefault="00870CEB" w:rsidP="00870CE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70CEB" w:rsidRDefault="00870CEB" w:rsidP="00870C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7A2F3F">
        <w:rPr>
          <w:rFonts w:ascii="Times New Roman" w:hAnsi="Times New Roman" w:cs="Times New Roman"/>
          <w:sz w:val="24"/>
          <w:szCs w:val="24"/>
        </w:rPr>
        <w:t xml:space="preserve">Главы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870CEB" w:rsidRDefault="00870CEB" w:rsidP="00870C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Железнодорожного муниципального образования</w:t>
      </w:r>
    </w:p>
    <w:p w:rsidR="00870CEB" w:rsidRDefault="00870CEB" w:rsidP="00870C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47DCC">
        <w:rPr>
          <w:rFonts w:ascii="Times New Roman" w:hAnsi="Times New Roman" w:cs="Times New Roman"/>
          <w:sz w:val="24"/>
          <w:szCs w:val="24"/>
        </w:rPr>
        <w:t>20.08.</w:t>
      </w:r>
      <w:r>
        <w:rPr>
          <w:rFonts w:ascii="Times New Roman" w:hAnsi="Times New Roman" w:cs="Times New Roman"/>
          <w:sz w:val="24"/>
          <w:szCs w:val="24"/>
        </w:rPr>
        <w:t xml:space="preserve"> 2013 г. № </w:t>
      </w:r>
      <w:r w:rsidR="00747DCC">
        <w:rPr>
          <w:rFonts w:ascii="Times New Roman" w:hAnsi="Times New Roman" w:cs="Times New Roman"/>
          <w:sz w:val="24"/>
          <w:szCs w:val="24"/>
        </w:rPr>
        <w:t>75</w:t>
      </w:r>
    </w:p>
    <w:p w:rsidR="008A3215" w:rsidRDefault="008A3215" w:rsidP="002A0201">
      <w:pPr>
        <w:autoSpaceDE w:val="0"/>
        <w:autoSpaceDN w:val="0"/>
        <w:adjustRightInd w:val="0"/>
        <w:rPr>
          <w:rStyle w:val="rvts6"/>
          <w:b/>
        </w:rPr>
      </w:pPr>
    </w:p>
    <w:p w:rsidR="00983AEC" w:rsidRDefault="00983AEC" w:rsidP="00983AEC">
      <w:pPr>
        <w:autoSpaceDE w:val="0"/>
        <w:autoSpaceDN w:val="0"/>
        <w:adjustRightInd w:val="0"/>
        <w:jc w:val="both"/>
        <w:rPr>
          <w:bCs/>
        </w:rPr>
      </w:pPr>
    </w:p>
    <w:p w:rsidR="00983AEC" w:rsidRDefault="00983AEC" w:rsidP="00983AEC">
      <w:pPr>
        <w:pStyle w:val="ConsPlusTitle"/>
        <w:jc w:val="center"/>
        <w:rPr>
          <w:b w:val="0"/>
          <w:bCs w:val="0"/>
        </w:rPr>
      </w:pPr>
      <w:bookmarkStart w:id="0" w:name="Par30"/>
      <w:bookmarkEnd w:id="0"/>
      <w:r>
        <w:rPr>
          <w:b w:val="0"/>
        </w:rPr>
        <w:t>АДМИНИСТРАТИВНЫЙ РЕГЛАМЕНТ АДМИНИСТРАЦИИ ЖЕЛЕЗНОДОРОЖНОГО МУНИЦИПАЛЬНОГО ОБРАЗОВАНИЯ ПО ПРЕДОСТАВЛЕНИЮ МУНИЦИПАЛЬНОЙ УСЛУГИ "ЗАКЛЮЧЕНИЕ ДОГОВОРА СОЦИАЛЬНОГО НАЙМА ЖИЛОГО ПОМЕЩЕНИЯ"</w:t>
      </w:r>
    </w:p>
    <w:p w:rsidR="00983AEC" w:rsidRDefault="00983AEC" w:rsidP="002A0201">
      <w:pPr>
        <w:jc w:val="center"/>
        <w:rPr>
          <w:b/>
          <w:bCs/>
          <w:color w:val="000000"/>
        </w:rPr>
      </w:pPr>
    </w:p>
    <w:p w:rsidR="00DC6FBA" w:rsidRPr="00750B02" w:rsidRDefault="00983AEC" w:rsidP="002A0201">
      <w:pPr>
        <w:autoSpaceDE w:val="0"/>
        <w:autoSpaceDN w:val="0"/>
        <w:adjustRightInd w:val="0"/>
        <w:spacing w:before="120" w:after="120"/>
        <w:jc w:val="center"/>
        <w:rPr>
          <w:b/>
        </w:rPr>
      </w:pPr>
      <w:bookmarkStart w:id="1" w:name="_Toc184694691"/>
      <w:r>
        <w:rPr>
          <w:b/>
        </w:rPr>
        <w:t xml:space="preserve">1. </w:t>
      </w:r>
      <w:r w:rsidR="00111E80" w:rsidRPr="00750B02">
        <w:rPr>
          <w:b/>
        </w:rPr>
        <w:t>Общие положения</w:t>
      </w:r>
      <w:bookmarkEnd w:id="1"/>
      <w:r w:rsidR="00111E80" w:rsidRPr="00750B02">
        <w:rPr>
          <w:b/>
        </w:rPr>
        <w:t>.</w:t>
      </w:r>
    </w:p>
    <w:p w:rsidR="00FB7072" w:rsidRPr="00750B02" w:rsidRDefault="00FB7072" w:rsidP="002A0201">
      <w:pPr>
        <w:autoSpaceDE w:val="0"/>
        <w:autoSpaceDN w:val="0"/>
        <w:adjustRightInd w:val="0"/>
        <w:spacing w:before="120" w:after="120"/>
        <w:jc w:val="center"/>
        <w:rPr>
          <w:b/>
        </w:rPr>
      </w:pPr>
    </w:p>
    <w:p w:rsidR="00111E80" w:rsidRPr="00750B02" w:rsidRDefault="00111E80" w:rsidP="00A00A7B">
      <w:pPr>
        <w:autoSpaceDE w:val="0"/>
        <w:autoSpaceDN w:val="0"/>
        <w:adjustRightInd w:val="0"/>
        <w:spacing w:before="120"/>
        <w:ind w:firstLine="540"/>
        <w:jc w:val="both"/>
      </w:pPr>
      <w:r w:rsidRPr="00750B02">
        <w:t>Настоящий административный регламент (далее – Регламент) «Заключение договора социального найма  жилого помещения» (далее – муниципальная услуга)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</w:p>
    <w:p w:rsidR="00111E80" w:rsidRPr="00750B02" w:rsidRDefault="00111E80" w:rsidP="00A00A7B">
      <w:pPr>
        <w:ind w:firstLine="540"/>
        <w:jc w:val="both"/>
      </w:pPr>
      <w:r w:rsidRPr="00750B02">
        <w:t>Регламент определяет порядок, сроки и последовательность действий (административных процедур) при исполнении муниципальной услуги.</w:t>
      </w:r>
    </w:p>
    <w:p w:rsidR="00111E80" w:rsidRPr="00750B02" w:rsidRDefault="00111E80" w:rsidP="00A00A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В настоящем Регламенте используются следующие термины и определения:</w:t>
      </w:r>
    </w:p>
    <w:p w:rsidR="00111E80" w:rsidRPr="00750B02" w:rsidRDefault="00111E80" w:rsidP="00A00A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 xml:space="preserve">Договор социального найма жилого помещения - это договор, по которому собственник жилого помещения – </w:t>
      </w:r>
      <w:r w:rsidR="00DF32F6" w:rsidRPr="00750B02">
        <w:rPr>
          <w:rFonts w:ascii="Times New Roman" w:hAnsi="Times New Roman" w:cs="Times New Roman"/>
          <w:sz w:val="24"/>
          <w:szCs w:val="24"/>
        </w:rPr>
        <w:t>Железнодорожное муниципальное образование</w:t>
      </w:r>
      <w:r w:rsidRPr="00750B02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00A7B" w:rsidRPr="00750B02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DF32F6" w:rsidRPr="00750B02">
        <w:rPr>
          <w:rFonts w:ascii="Times New Roman" w:hAnsi="Times New Roman" w:cs="Times New Roman"/>
          <w:sz w:val="24"/>
          <w:szCs w:val="24"/>
        </w:rPr>
        <w:t>Железнодорожного муниципального образования</w:t>
      </w:r>
      <w:r w:rsidRPr="00750B02">
        <w:rPr>
          <w:rFonts w:ascii="Times New Roman" w:hAnsi="Times New Roman" w:cs="Times New Roman"/>
          <w:sz w:val="24"/>
          <w:szCs w:val="24"/>
        </w:rPr>
        <w:t xml:space="preserve"> обязуется передать другой стороне – гражданину (нанимателю) жилое помещение в бессрочное владение и пользование для проживания в нем.</w:t>
      </w:r>
    </w:p>
    <w:p w:rsidR="00111E80" w:rsidRPr="00750B02" w:rsidRDefault="00111E80" w:rsidP="00A00A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Договор социального найма жилого помещения заключается с гражданами в следующих случаях:</w:t>
      </w:r>
    </w:p>
    <w:p w:rsidR="00111E80" w:rsidRPr="00750B02" w:rsidRDefault="00C54FB6" w:rsidP="00807418">
      <w:pPr>
        <w:pStyle w:val="ConsPlusNormal"/>
        <w:widowControl/>
        <w:numPr>
          <w:ilvl w:val="0"/>
          <w:numId w:val="15"/>
        </w:numPr>
        <w:tabs>
          <w:tab w:val="clear" w:pos="1260"/>
          <w:tab w:val="num" w:pos="54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если он не был заключен при предоставлении жилого помещения по ордеру</w:t>
      </w:r>
      <w:r w:rsidR="00111E80" w:rsidRPr="00750B02">
        <w:rPr>
          <w:rFonts w:ascii="Times New Roman" w:hAnsi="Times New Roman" w:cs="Times New Roman"/>
          <w:sz w:val="24"/>
          <w:szCs w:val="24"/>
        </w:rPr>
        <w:t>;</w:t>
      </w:r>
    </w:p>
    <w:p w:rsidR="00111E80" w:rsidRPr="00750B02" w:rsidRDefault="00111E80" w:rsidP="00807418">
      <w:pPr>
        <w:pStyle w:val="ConsPlusNormal"/>
        <w:widowControl/>
        <w:numPr>
          <w:ilvl w:val="0"/>
          <w:numId w:val="15"/>
        </w:numPr>
        <w:tabs>
          <w:tab w:val="clear" w:pos="1260"/>
          <w:tab w:val="num" w:pos="54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при предоставлении жилого помещения гражданам, признанным нуждающимися в улучшении жилищных условий, либо при переселении нанимателя в соответствии с законодательством Российской Федерации;</w:t>
      </w:r>
    </w:p>
    <w:p w:rsidR="00111E80" w:rsidRPr="00750B02" w:rsidRDefault="00111E80" w:rsidP="00164297">
      <w:pPr>
        <w:pStyle w:val="ConsPlusNormal"/>
        <w:widowControl/>
        <w:numPr>
          <w:ilvl w:val="0"/>
          <w:numId w:val="15"/>
        </w:numPr>
        <w:tabs>
          <w:tab w:val="clear" w:pos="1260"/>
          <w:tab w:val="left" w:pos="54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в случае необходимости внесения изменений в действующий договор на основании ст. 82 Жилищного кодекса Российской Федерации.</w:t>
      </w:r>
    </w:p>
    <w:p w:rsidR="00164297" w:rsidRPr="00750B02" w:rsidRDefault="00164297" w:rsidP="00164297">
      <w:pPr>
        <w:pStyle w:val="ConsPlusNormal"/>
        <w:widowControl/>
        <w:tabs>
          <w:tab w:val="left" w:pos="54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11E80" w:rsidRPr="00750B02" w:rsidRDefault="00111E80" w:rsidP="00164297">
      <w:pPr>
        <w:rPr>
          <w:b/>
          <w:i/>
        </w:rPr>
      </w:pPr>
      <w:r w:rsidRPr="00750B02">
        <w:rPr>
          <w:b/>
        </w:rPr>
        <w:t xml:space="preserve">1. </w:t>
      </w:r>
      <w:r w:rsidR="008A3215" w:rsidRPr="00750B02">
        <w:rPr>
          <w:b/>
        </w:rPr>
        <w:t xml:space="preserve">1. </w:t>
      </w:r>
      <w:r w:rsidRPr="00750B02">
        <w:rPr>
          <w:b/>
        </w:rPr>
        <w:t>Наименование муниципальной услуги</w:t>
      </w:r>
      <w:r w:rsidRPr="00750B02">
        <w:rPr>
          <w:b/>
          <w:i/>
        </w:rPr>
        <w:t>.</w:t>
      </w:r>
    </w:p>
    <w:p w:rsidR="00164297" w:rsidRPr="00750B02" w:rsidRDefault="00164297" w:rsidP="00164297">
      <w:pPr>
        <w:rPr>
          <w:b/>
          <w:i/>
        </w:rPr>
      </w:pPr>
    </w:p>
    <w:p w:rsidR="00111E80" w:rsidRPr="00750B02" w:rsidRDefault="004C0A04" w:rsidP="00164297">
      <w:pPr>
        <w:ind w:firstLine="360"/>
        <w:jc w:val="both"/>
      </w:pPr>
      <w:r w:rsidRPr="00750B02">
        <w:t xml:space="preserve">  </w:t>
      </w:r>
      <w:r w:rsidR="00111E80" w:rsidRPr="00750B02">
        <w:t xml:space="preserve">Муниципальная услуга: </w:t>
      </w:r>
      <w:proofErr w:type="gramStart"/>
      <w:r w:rsidR="00111E80" w:rsidRPr="00750B02">
        <w:t>«</w:t>
      </w:r>
      <w:r w:rsidR="00A00A7B" w:rsidRPr="00750B02">
        <w:t>Заключение договора социального найма  жилого помещения</w:t>
      </w:r>
      <w:r w:rsidR="008A3215" w:rsidRPr="00750B02">
        <w:t>)</w:t>
      </w:r>
      <w:r w:rsidR="00111E80" w:rsidRPr="00750B02">
        <w:t>».</w:t>
      </w:r>
      <w:proofErr w:type="gramEnd"/>
    </w:p>
    <w:p w:rsidR="00164297" w:rsidRPr="00750B02" w:rsidRDefault="00164297" w:rsidP="00164297">
      <w:pPr>
        <w:ind w:firstLine="360"/>
        <w:jc w:val="both"/>
      </w:pPr>
    </w:p>
    <w:p w:rsidR="00111E80" w:rsidRPr="00750B02" w:rsidRDefault="008A3215" w:rsidP="00164297">
      <w:pPr>
        <w:rPr>
          <w:b/>
          <w:i/>
        </w:rPr>
      </w:pPr>
      <w:r w:rsidRPr="00750B02">
        <w:rPr>
          <w:b/>
        </w:rPr>
        <w:t xml:space="preserve">1. </w:t>
      </w:r>
      <w:r w:rsidR="00111E80" w:rsidRPr="00750B02">
        <w:rPr>
          <w:b/>
        </w:rPr>
        <w:t>2. Наименование органа, предоставляющего муниципальную услугу</w:t>
      </w:r>
      <w:r w:rsidR="00111E80" w:rsidRPr="00750B02">
        <w:rPr>
          <w:b/>
          <w:i/>
        </w:rPr>
        <w:t>.</w:t>
      </w:r>
    </w:p>
    <w:p w:rsidR="00164297" w:rsidRPr="00750B02" w:rsidRDefault="00164297" w:rsidP="00164297">
      <w:pPr>
        <w:rPr>
          <w:b/>
          <w:i/>
        </w:rPr>
      </w:pPr>
    </w:p>
    <w:p w:rsidR="00A00A7B" w:rsidRPr="00750B02" w:rsidRDefault="00111E80" w:rsidP="00164297">
      <w:pPr>
        <w:ind w:firstLine="360"/>
        <w:jc w:val="both"/>
      </w:pPr>
      <w:r w:rsidRPr="00750B02">
        <w:t xml:space="preserve">Муниципальная услуга предоставляется </w:t>
      </w:r>
      <w:r w:rsidR="00146EDD" w:rsidRPr="00750B02">
        <w:t xml:space="preserve">администрацией </w:t>
      </w:r>
      <w:r w:rsidR="00DF32F6" w:rsidRPr="00750B02">
        <w:t>Железнодорожного муниципального образования</w:t>
      </w:r>
      <w:r w:rsidR="00A00A7B" w:rsidRPr="00750B02">
        <w:t>.</w:t>
      </w:r>
    </w:p>
    <w:p w:rsidR="00111E80" w:rsidRPr="00750B02" w:rsidRDefault="00111E80" w:rsidP="004C0A04">
      <w:pPr>
        <w:ind w:firstLine="360"/>
        <w:jc w:val="both"/>
      </w:pPr>
      <w:r w:rsidRPr="00750B02">
        <w:t>Органы, взаимодействующие в процессе предоставления муниципальной услуги:</w:t>
      </w:r>
    </w:p>
    <w:p w:rsidR="00FB7072" w:rsidRPr="00750B02" w:rsidRDefault="00FB7072" w:rsidP="00FB7072">
      <w:pPr>
        <w:jc w:val="both"/>
      </w:pPr>
    </w:p>
    <w:p w:rsidR="00FB7072" w:rsidRPr="00750B02" w:rsidRDefault="00FB7072" w:rsidP="00FB7072">
      <w:pPr>
        <w:jc w:val="both"/>
      </w:pPr>
    </w:p>
    <w:p w:rsidR="00FB7072" w:rsidRPr="00750B02" w:rsidRDefault="00FB7072" w:rsidP="00FB7072">
      <w:pPr>
        <w:jc w:val="both"/>
      </w:pPr>
    </w:p>
    <w:p w:rsidR="00FB7072" w:rsidRPr="00750B02" w:rsidRDefault="00DF32F6" w:rsidP="00FB7072">
      <w:pPr>
        <w:numPr>
          <w:ilvl w:val="0"/>
          <w:numId w:val="14"/>
        </w:numPr>
        <w:ind w:left="0" w:firstLine="0"/>
        <w:jc w:val="both"/>
      </w:pPr>
      <w:r w:rsidRPr="00750B02">
        <w:t xml:space="preserve">Отдел по </w:t>
      </w:r>
      <w:proofErr w:type="gramStart"/>
      <w:r w:rsidRPr="00750B02">
        <w:t>г</w:t>
      </w:r>
      <w:proofErr w:type="gramEnd"/>
      <w:r w:rsidRPr="00750B02">
        <w:t xml:space="preserve">. Усть-Илимску и Усть-Илимскому району филиала ФГБУ «ФКП </w:t>
      </w:r>
      <w:proofErr w:type="spellStart"/>
      <w:r w:rsidRPr="00750B02">
        <w:t>Росреестра</w:t>
      </w:r>
      <w:proofErr w:type="spellEnd"/>
      <w:r w:rsidRPr="00750B02">
        <w:t>» по Иркутской области</w:t>
      </w:r>
      <w:r w:rsidR="00146EDD" w:rsidRPr="00750B02">
        <w:t>.</w:t>
      </w:r>
    </w:p>
    <w:p w:rsidR="00111E80" w:rsidRPr="00750B02" w:rsidRDefault="003B13C5" w:rsidP="004C0A04">
      <w:pPr>
        <w:numPr>
          <w:ilvl w:val="0"/>
          <w:numId w:val="14"/>
        </w:numPr>
        <w:ind w:left="0" w:firstLine="0"/>
        <w:jc w:val="both"/>
      </w:pPr>
      <w:r w:rsidRPr="00750B02">
        <w:t>Муниципальное предприятие «Бюро технической инвентаризации</w:t>
      </w:r>
      <w:r w:rsidR="00111E80" w:rsidRPr="00750B02">
        <w:t>»;</w:t>
      </w:r>
    </w:p>
    <w:p w:rsidR="00DF32F6" w:rsidRPr="00750B02" w:rsidRDefault="00DF32F6" w:rsidP="004C0A04">
      <w:pPr>
        <w:numPr>
          <w:ilvl w:val="0"/>
          <w:numId w:val="14"/>
        </w:numPr>
        <w:ind w:left="0" w:firstLine="0"/>
        <w:jc w:val="both"/>
      </w:pPr>
      <w:r w:rsidRPr="00750B02">
        <w:t xml:space="preserve">Управление департамента социальной защиты населения Иркутской области по </w:t>
      </w:r>
      <w:proofErr w:type="gramStart"/>
      <w:r w:rsidRPr="00750B02">
        <w:t>г</w:t>
      </w:r>
      <w:proofErr w:type="gramEnd"/>
      <w:r w:rsidRPr="00750B02">
        <w:t xml:space="preserve">. Усть-Илимску и Усть-Илимскому району; </w:t>
      </w:r>
    </w:p>
    <w:p w:rsidR="00DF32F6" w:rsidRPr="00750B02" w:rsidRDefault="00DF32F6" w:rsidP="00164297">
      <w:pPr>
        <w:numPr>
          <w:ilvl w:val="0"/>
          <w:numId w:val="14"/>
        </w:numPr>
        <w:ind w:left="0" w:firstLine="0"/>
        <w:jc w:val="both"/>
      </w:pPr>
      <w:r w:rsidRPr="00750B02">
        <w:lastRenderedPageBreak/>
        <w:t xml:space="preserve">Управление министерства социального развития, опеки и попечительства по </w:t>
      </w:r>
      <w:proofErr w:type="gramStart"/>
      <w:r w:rsidRPr="00750B02">
        <w:t>г</w:t>
      </w:r>
      <w:proofErr w:type="gramEnd"/>
      <w:r w:rsidRPr="00750B02">
        <w:t xml:space="preserve">. Усть-Илимску и Усть-Илимскому району; </w:t>
      </w:r>
      <w:r w:rsidR="00111E80" w:rsidRPr="00750B02">
        <w:t xml:space="preserve"> </w:t>
      </w:r>
    </w:p>
    <w:p w:rsidR="00111E80" w:rsidRPr="00750B02" w:rsidRDefault="00111E80" w:rsidP="00164297">
      <w:pPr>
        <w:numPr>
          <w:ilvl w:val="0"/>
          <w:numId w:val="14"/>
        </w:numPr>
        <w:ind w:left="0" w:firstLine="0"/>
        <w:jc w:val="both"/>
      </w:pPr>
      <w:r w:rsidRPr="00750B02">
        <w:t>иные органы и организации, имеющие сведения, необходимые для оформления договоров социального найма жилых помещений.</w:t>
      </w:r>
    </w:p>
    <w:p w:rsidR="00164297" w:rsidRPr="00750B02" w:rsidRDefault="00164297" w:rsidP="00164297">
      <w:pPr>
        <w:jc w:val="both"/>
      </w:pPr>
    </w:p>
    <w:p w:rsidR="00111E80" w:rsidRPr="00750B02" w:rsidRDefault="00FB7072" w:rsidP="00164297">
      <w:pPr>
        <w:jc w:val="both"/>
        <w:rPr>
          <w:b/>
        </w:rPr>
      </w:pPr>
      <w:r w:rsidRPr="00750B02">
        <w:rPr>
          <w:b/>
        </w:rPr>
        <w:t>1.</w:t>
      </w:r>
      <w:r w:rsidR="00111E80" w:rsidRPr="00750B02">
        <w:rPr>
          <w:b/>
        </w:rPr>
        <w:t>3. Перечень правовых актов, непосредственно</w:t>
      </w:r>
      <w:r w:rsidR="00A00A7B" w:rsidRPr="00750B02">
        <w:rPr>
          <w:b/>
        </w:rPr>
        <w:t xml:space="preserve"> </w:t>
      </w:r>
      <w:r w:rsidR="00111E80" w:rsidRPr="00750B02">
        <w:rPr>
          <w:b/>
        </w:rPr>
        <w:t>регулирующих исполнение муниципальной услуги.</w:t>
      </w:r>
    </w:p>
    <w:p w:rsidR="00164297" w:rsidRPr="00750B02" w:rsidRDefault="00164297" w:rsidP="00164297">
      <w:pPr>
        <w:jc w:val="both"/>
        <w:rPr>
          <w:b/>
        </w:rPr>
      </w:pPr>
    </w:p>
    <w:p w:rsidR="00111E80" w:rsidRPr="00750B02" w:rsidRDefault="00111E80" w:rsidP="00164297">
      <w:pPr>
        <w:jc w:val="both"/>
      </w:pPr>
      <w:r w:rsidRPr="00750B02">
        <w:t xml:space="preserve">Предоставление муниципальной услуги осуществляется в соответствии </w:t>
      </w:r>
      <w:proofErr w:type="gramStart"/>
      <w:r w:rsidRPr="00750B02">
        <w:t>с</w:t>
      </w:r>
      <w:proofErr w:type="gramEnd"/>
      <w:r w:rsidRPr="00750B02">
        <w:t>:</w:t>
      </w:r>
    </w:p>
    <w:p w:rsidR="00111E80" w:rsidRPr="00750B02" w:rsidRDefault="00111E80" w:rsidP="00AB5A74">
      <w:pPr>
        <w:pStyle w:val="ConsPlusNormal"/>
        <w:widowControl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Конституци</w:t>
      </w:r>
      <w:r w:rsidR="00A00A7B" w:rsidRPr="00750B02">
        <w:rPr>
          <w:rFonts w:ascii="Times New Roman" w:hAnsi="Times New Roman" w:cs="Times New Roman"/>
          <w:sz w:val="24"/>
          <w:szCs w:val="24"/>
        </w:rPr>
        <w:t>ей</w:t>
      </w:r>
      <w:r w:rsidRPr="00750B02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111E80" w:rsidRPr="00750B02" w:rsidRDefault="00111E80" w:rsidP="00AB5A74">
      <w:pPr>
        <w:pStyle w:val="ConsPlusNormal"/>
        <w:widowControl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Федерации;</w:t>
      </w:r>
    </w:p>
    <w:p w:rsidR="00111E80" w:rsidRPr="00750B02" w:rsidRDefault="00111E80" w:rsidP="00807418">
      <w:pPr>
        <w:pStyle w:val="ConsPlusNormal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Жилищным кодексом Российской Федерации;</w:t>
      </w:r>
    </w:p>
    <w:p w:rsidR="00111E80" w:rsidRPr="00750B02" w:rsidRDefault="00111E80" w:rsidP="00807418">
      <w:pPr>
        <w:pStyle w:val="ConsPlusNormal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Федеральным законом от 06.10.</w:t>
      </w:r>
      <w:smartTag w:uri="urn:schemas-microsoft-com:office:smarttags" w:element="metricconverter">
        <w:smartTagPr>
          <w:attr w:name="ProductID" w:val="2003 г"/>
        </w:smartTagPr>
        <w:r w:rsidRPr="00750B02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750B02">
        <w:rPr>
          <w:rFonts w:ascii="Times New Roman" w:hAnsi="Times New Roman" w:cs="Times New Roman"/>
          <w:sz w:val="24"/>
          <w:szCs w:val="24"/>
        </w:rPr>
        <w:t xml:space="preserve">. N 131-ФЗ "Об общих принципах организации местного самоуправления в Российской Федерации"; </w:t>
      </w:r>
    </w:p>
    <w:p w:rsidR="00111E80" w:rsidRPr="00750B02" w:rsidRDefault="00111E80" w:rsidP="00375EB5">
      <w:pPr>
        <w:numPr>
          <w:ilvl w:val="0"/>
          <w:numId w:val="16"/>
        </w:numPr>
        <w:tabs>
          <w:tab w:val="left" w:pos="360"/>
        </w:tabs>
        <w:ind w:left="0" w:firstLine="0"/>
        <w:jc w:val="both"/>
      </w:pPr>
      <w:r w:rsidRPr="00750B02">
        <w:t>Постановлением Правительства Российской Федерации от 21.05.2005г. № 315 «Об утверждении типового договора социального найма жилого помещения»;</w:t>
      </w:r>
    </w:p>
    <w:p w:rsidR="00697438" w:rsidRPr="00750B02" w:rsidRDefault="00EC2E8E" w:rsidP="006A7DFB">
      <w:pPr>
        <w:widowControl w:val="0"/>
        <w:numPr>
          <w:ilvl w:val="0"/>
          <w:numId w:val="8"/>
        </w:numPr>
        <w:tabs>
          <w:tab w:val="clear" w:pos="720"/>
          <w:tab w:val="left" w:pos="360"/>
        </w:tabs>
        <w:ind w:left="0" w:firstLine="0"/>
        <w:jc w:val="both"/>
      </w:pPr>
      <w:r w:rsidRPr="00750B02">
        <w:t>Решением Думы Железнодорожного муниципального образования № 27/6 от 06.02.2007 года «Об установлении с 01.01.2007 года на территории Железнодорожного муниципального образования нормы предоставления и учетной нормы площади жилого помещения</w:t>
      </w:r>
      <w:r w:rsidR="00146EDD" w:rsidRPr="00750B02">
        <w:t>».</w:t>
      </w:r>
    </w:p>
    <w:p w:rsidR="006A7DFB" w:rsidRPr="00750B02" w:rsidRDefault="006A7DFB" w:rsidP="006A7DFB">
      <w:pPr>
        <w:widowControl w:val="0"/>
        <w:tabs>
          <w:tab w:val="left" w:pos="360"/>
        </w:tabs>
        <w:jc w:val="both"/>
      </w:pPr>
    </w:p>
    <w:p w:rsidR="00111E80" w:rsidRPr="00750B02" w:rsidRDefault="008A3215" w:rsidP="006A7DFB">
      <w:pPr>
        <w:rPr>
          <w:b/>
        </w:rPr>
      </w:pPr>
      <w:r w:rsidRPr="00750B02">
        <w:rPr>
          <w:b/>
        </w:rPr>
        <w:t xml:space="preserve">1. </w:t>
      </w:r>
      <w:r w:rsidR="00111E80" w:rsidRPr="00750B02">
        <w:rPr>
          <w:b/>
        </w:rPr>
        <w:t>4. Описание результатов</w:t>
      </w:r>
      <w:r w:rsidR="00A00A7B" w:rsidRPr="00750B02">
        <w:rPr>
          <w:b/>
        </w:rPr>
        <w:t xml:space="preserve"> предоставления </w:t>
      </w:r>
      <w:r w:rsidR="00111E80" w:rsidRPr="00750B02">
        <w:rPr>
          <w:b/>
        </w:rPr>
        <w:t xml:space="preserve"> муниципальной услуги.</w:t>
      </w:r>
    </w:p>
    <w:p w:rsidR="006A7DFB" w:rsidRPr="00750B02" w:rsidRDefault="006A7DFB" w:rsidP="006A7DFB">
      <w:pPr>
        <w:rPr>
          <w:b/>
        </w:rPr>
      </w:pPr>
    </w:p>
    <w:p w:rsidR="00111E80" w:rsidRPr="00750B02" w:rsidRDefault="00111E80" w:rsidP="006A7DFB">
      <w:pPr>
        <w:jc w:val="both"/>
      </w:pPr>
      <w:r w:rsidRPr="00750B02">
        <w:t>Результатами предоставления муниципальной услуги являются:</w:t>
      </w:r>
    </w:p>
    <w:p w:rsidR="00111E80" w:rsidRPr="00750B02" w:rsidRDefault="00111E80" w:rsidP="006A7DFB">
      <w:pPr>
        <w:jc w:val="both"/>
      </w:pPr>
      <w:r w:rsidRPr="00750B02">
        <w:t>- заключение с заявителем договора социального найма жилого помещения;</w:t>
      </w:r>
    </w:p>
    <w:p w:rsidR="00111E80" w:rsidRPr="00750B02" w:rsidRDefault="00111E80" w:rsidP="006A7DFB">
      <w:pPr>
        <w:jc w:val="both"/>
      </w:pPr>
      <w:r w:rsidRPr="00750B02">
        <w:t>- отказ в заключени</w:t>
      </w:r>
      <w:proofErr w:type="gramStart"/>
      <w:r w:rsidRPr="00750B02">
        <w:t>и</w:t>
      </w:r>
      <w:proofErr w:type="gramEnd"/>
      <w:r w:rsidRPr="00750B02">
        <w:t xml:space="preserve"> договора социального найма жилого помещения.</w:t>
      </w:r>
    </w:p>
    <w:p w:rsidR="006A7DFB" w:rsidRPr="00750B02" w:rsidRDefault="006A7DFB" w:rsidP="006A7DFB">
      <w:pPr>
        <w:jc w:val="both"/>
      </w:pPr>
    </w:p>
    <w:p w:rsidR="00111E80" w:rsidRPr="00750B02" w:rsidRDefault="008A3215" w:rsidP="006A7DFB">
      <w:pPr>
        <w:rPr>
          <w:b/>
        </w:rPr>
      </w:pPr>
      <w:r w:rsidRPr="00750B02">
        <w:rPr>
          <w:b/>
        </w:rPr>
        <w:t xml:space="preserve">1. </w:t>
      </w:r>
      <w:r w:rsidR="00111E80" w:rsidRPr="00750B02">
        <w:rPr>
          <w:b/>
        </w:rPr>
        <w:t>5. Описание заявителей</w:t>
      </w:r>
      <w:r w:rsidR="009301C1" w:rsidRPr="00750B02">
        <w:rPr>
          <w:b/>
        </w:rPr>
        <w:t>.</w:t>
      </w:r>
    </w:p>
    <w:p w:rsidR="006A7DFB" w:rsidRPr="00750B02" w:rsidRDefault="006A7DFB" w:rsidP="006A7DFB">
      <w:pPr>
        <w:rPr>
          <w:b/>
          <w:i/>
        </w:rPr>
      </w:pPr>
    </w:p>
    <w:p w:rsidR="00111E80" w:rsidRPr="00750B02" w:rsidRDefault="00111E80" w:rsidP="006A7DFB">
      <w:pPr>
        <w:ind w:firstLine="360"/>
        <w:jc w:val="both"/>
      </w:pPr>
      <w:r w:rsidRPr="00750B02">
        <w:t>Заявителем муниципальной услуги (далее – заявитель) являются граждане Российской Федерации,</w:t>
      </w:r>
      <w:r w:rsidR="00A00A7B" w:rsidRPr="00750B02">
        <w:t xml:space="preserve"> зарегис</w:t>
      </w:r>
      <w:r w:rsidR="009301C1" w:rsidRPr="00750B02">
        <w:t xml:space="preserve">трированные на территории </w:t>
      </w:r>
      <w:r w:rsidR="008825AB" w:rsidRPr="00750B02">
        <w:t xml:space="preserve">Железнодорожного </w:t>
      </w:r>
      <w:r w:rsidR="00C82329" w:rsidRPr="00750B02">
        <w:t>муниципального образования</w:t>
      </w:r>
      <w:r w:rsidR="00A00A7B" w:rsidRPr="00750B02">
        <w:t xml:space="preserve">, </w:t>
      </w:r>
      <w:r w:rsidRPr="00750B02">
        <w:t>которые в соответствии с законодательством могут быть участниками жилищных отношений.</w:t>
      </w:r>
    </w:p>
    <w:p w:rsidR="00111E80" w:rsidRPr="00750B02" w:rsidRDefault="00111E80" w:rsidP="006A7DFB">
      <w:pPr>
        <w:ind w:firstLine="360"/>
        <w:jc w:val="both"/>
      </w:pPr>
      <w:r w:rsidRPr="00750B02">
        <w:t xml:space="preserve">В случае невозможности личной явки заявителя при подаче документов и получении договора социального найма жилого помещения (либо отказа в </w:t>
      </w:r>
      <w:r w:rsidR="00A00A7B" w:rsidRPr="00750B02">
        <w:t xml:space="preserve">его </w:t>
      </w:r>
      <w:r w:rsidRPr="00750B02">
        <w:t xml:space="preserve">заключении) его интересы может представлять иное лицо при предъявлении паспорта или иного документа, удостоверяющего личность гражданина, согласно полномочиям нотариально заверенной доверенности. Интересы недееспособных граждан при заключении договоров представляет законный представитель – опекун на основании постановления о назначении опеки; интересы несовершеннолетних граждан представляют законные представители – родители, усыновители, опекуны. </w:t>
      </w:r>
    </w:p>
    <w:p w:rsidR="00DA04C0" w:rsidRPr="00750B02" w:rsidRDefault="00DA04C0" w:rsidP="006A7DFB">
      <w:pPr>
        <w:ind w:firstLine="360"/>
        <w:jc w:val="both"/>
      </w:pPr>
    </w:p>
    <w:p w:rsidR="00697438" w:rsidRPr="00750B02" w:rsidRDefault="009301C1" w:rsidP="00DA04C0">
      <w:pPr>
        <w:pStyle w:val="3"/>
        <w:spacing w:before="0" w:after="0"/>
        <w:rPr>
          <w:sz w:val="24"/>
          <w:szCs w:val="24"/>
        </w:rPr>
      </w:pPr>
      <w:bookmarkStart w:id="2" w:name="_Toc184694692"/>
      <w:r w:rsidRPr="00750B02">
        <w:rPr>
          <w:rFonts w:ascii="Times New Roman" w:hAnsi="Times New Roman" w:cs="Times New Roman"/>
          <w:sz w:val="24"/>
          <w:szCs w:val="24"/>
        </w:rPr>
        <w:t xml:space="preserve">Раздел II.  </w:t>
      </w:r>
      <w:r w:rsidR="00697438" w:rsidRPr="00750B02">
        <w:rPr>
          <w:rFonts w:ascii="Times New Roman" w:hAnsi="Times New Roman" w:cs="Times New Roman"/>
          <w:sz w:val="24"/>
          <w:szCs w:val="24"/>
        </w:rPr>
        <w:t>Требования к порядку предоставления муниципальной услуги</w:t>
      </w:r>
      <w:r w:rsidR="00697438" w:rsidRPr="00750B02">
        <w:rPr>
          <w:sz w:val="24"/>
          <w:szCs w:val="24"/>
        </w:rPr>
        <w:t>.</w:t>
      </w:r>
    </w:p>
    <w:p w:rsidR="00DA04C0" w:rsidRPr="00750B02" w:rsidRDefault="00DA04C0" w:rsidP="00DA04C0"/>
    <w:p w:rsidR="00697438" w:rsidRPr="00750B02" w:rsidRDefault="00697438" w:rsidP="00DA04C0">
      <w:pPr>
        <w:rPr>
          <w:b/>
          <w:bCs/>
          <w:iCs/>
        </w:rPr>
      </w:pPr>
      <w:r w:rsidRPr="00750B02">
        <w:rPr>
          <w:b/>
          <w:bCs/>
          <w:iCs/>
        </w:rPr>
        <w:t>2.</w:t>
      </w:r>
      <w:r w:rsidR="008A3215" w:rsidRPr="00750B02">
        <w:rPr>
          <w:b/>
          <w:bCs/>
          <w:iCs/>
        </w:rPr>
        <w:t xml:space="preserve"> 1. </w:t>
      </w:r>
      <w:r w:rsidRPr="00750B02">
        <w:rPr>
          <w:b/>
          <w:bCs/>
          <w:iCs/>
        </w:rPr>
        <w:t xml:space="preserve"> Порядок информирования о правилах предоставления муниципальной услуги.</w:t>
      </w:r>
    </w:p>
    <w:p w:rsidR="00DA04C0" w:rsidRPr="00750B02" w:rsidRDefault="00DA04C0" w:rsidP="00DA04C0">
      <w:pPr>
        <w:rPr>
          <w:b/>
          <w:bCs/>
          <w:iCs/>
        </w:rPr>
      </w:pPr>
    </w:p>
    <w:p w:rsidR="00697438" w:rsidRPr="00750B02" w:rsidRDefault="00697438" w:rsidP="00DA04C0">
      <w:pPr>
        <w:jc w:val="both"/>
        <w:rPr>
          <w:spacing w:val="-5"/>
        </w:rPr>
      </w:pPr>
      <w:r w:rsidRPr="00750B02">
        <w:t xml:space="preserve">2. 1. 1. </w:t>
      </w:r>
      <w:r w:rsidRPr="00750B02">
        <w:rPr>
          <w:spacing w:val="-5"/>
        </w:rPr>
        <w:t>Информация о месте нахождения и графике работы исполнителя муниципальной услуги:</w:t>
      </w:r>
    </w:p>
    <w:p w:rsidR="00697438" w:rsidRPr="00750B02" w:rsidRDefault="00697438" w:rsidP="00DA04C0">
      <w:pPr>
        <w:jc w:val="both"/>
      </w:pPr>
      <w:r w:rsidRPr="00750B02">
        <w:t xml:space="preserve">     Место</w:t>
      </w:r>
      <w:r w:rsidR="009301C1" w:rsidRPr="00750B02">
        <w:t xml:space="preserve"> нахождения Администрации </w:t>
      </w:r>
      <w:r w:rsidR="00C82329" w:rsidRPr="00750B02">
        <w:t>Железнодорожного муниципального образования</w:t>
      </w:r>
      <w:r w:rsidR="00F04060" w:rsidRPr="00750B02">
        <w:t>:</w:t>
      </w:r>
      <w:r w:rsidR="00C82329" w:rsidRPr="00750B02">
        <w:t xml:space="preserve"> Иркутская область, Усть-Илимский район, р.п. </w:t>
      </w:r>
      <w:proofErr w:type="gramStart"/>
      <w:r w:rsidR="00C82329" w:rsidRPr="00750B02">
        <w:t>Железнодорожный</w:t>
      </w:r>
      <w:proofErr w:type="gramEnd"/>
      <w:r w:rsidR="00C82329" w:rsidRPr="00750B02">
        <w:t xml:space="preserve">, ул. Ленина, 68. </w:t>
      </w:r>
    </w:p>
    <w:p w:rsidR="00F04060" w:rsidRPr="00750B02" w:rsidRDefault="00697438" w:rsidP="00F04060">
      <w:pPr>
        <w:jc w:val="both"/>
      </w:pPr>
      <w:r w:rsidRPr="00750B02">
        <w:t xml:space="preserve">     Почтовый адрес: </w:t>
      </w:r>
      <w:r w:rsidR="00F04060" w:rsidRPr="00750B02">
        <w:t>66</w:t>
      </w:r>
      <w:r w:rsidR="00C82329" w:rsidRPr="00750B02">
        <w:t>6660,</w:t>
      </w:r>
      <w:r w:rsidR="00F04060" w:rsidRPr="00750B02">
        <w:t xml:space="preserve"> Иркутская область,</w:t>
      </w:r>
      <w:r w:rsidR="00C82329" w:rsidRPr="00750B02">
        <w:t xml:space="preserve"> Усть-Илимский </w:t>
      </w:r>
      <w:r w:rsidR="00F04060" w:rsidRPr="00750B02">
        <w:t xml:space="preserve">район, </w:t>
      </w:r>
      <w:r w:rsidR="00C82329" w:rsidRPr="00750B02">
        <w:t>р.п</w:t>
      </w:r>
      <w:r w:rsidR="00F04060" w:rsidRPr="00750B02">
        <w:t>.</w:t>
      </w:r>
      <w:r w:rsidR="00C82329" w:rsidRPr="00750B02">
        <w:t xml:space="preserve"> </w:t>
      </w:r>
      <w:proofErr w:type="gramStart"/>
      <w:r w:rsidR="00C82329" w:rsidRPr="00750B02">
        <w:t>Железнодорожный</w:t>
      </w:r>
      <w:proofErr w:type="gramEnd"/>
      <w:r w:rsidR="00C82329" w:rsidRPr="00750B02">
        <w:t xml:space="preserve">, </w:t>
      </w:r>
      <w:r w:rsidR="00F04060" w:rsidRPr="00750B02">
        <w:t xml:space="preserve">ул. </w:t>
      </w:r>
      <w:r w:rsidR="00C82329" w:rsidRPr="00750B02">
        <w:t>Ленина, 68</w:t>
      </w:r>
      <w:r w:rsidR="00F04060" w:rsidRPr="00750B02">
        <w:t>.</w:t>
      </w:r>
    </w:p>
    <w:p w:rsidR="00697438" w:rsidRPr="00750B02" w:rsidRDefault="00697438" w:rsidP="00697438">
      <w:pPr>
        <w:jc w:val="both"/>
      </w:pPr>
      <w:r w:rsidRPr="00750B02">
        <w:t xml:space="preserve">     </w:t>
      </w:r>
      <w:r w:rsidR="00F04060" w:rsidRPr="00750B02">
        <w:t>Сайт</w:t>
      </w:r>
      <w:r w:rsidR="00C82329" w:rsidRPr="00750B02">
        <w:t>:</w:t>
      </w:r>
      <w:r w:rsidR="00F04060" w:rsidRPr="00750B02">
        <w:t xml:space="preserve"> </w:t>
      </w:r>
      <w:proofErr w:type="spellStart"/>
      <w:r w:rsidR="00C82329" w:rsidRPr="00750B02">
        <w:rPr>
          <w:lang w:val="en-US"/>
        </w:rPr>
        <w:t>adm</w:t>
      </w:r>
      <w:proofErr w:type="spellEnd"/>
      <w:r w:rsidR="00C82329" w:rsidRPr="00750B02">
        <w:t>-</w:t>
      </w:r>
      <w:proofErr w:type="spellStart"/>
      <w:r w:rsidR="00C82329" w:rsidRPr="00750B02">
        <w:rPr>
          <w:lang w:val="en-US"/>
        </w:rPr>
        <w:t>jd</w:t>
      </w:r>
      <w:proofErr w:type="spellEnd"/>
      <w:r w:rsidR="00C82329" w:rsidRPr="00750B02">
        <w:t>-</w:t>
      </w:r>
      <w:r w:rsidR="00C82329" w:rsidRPr="00750B02">
        <w:rPr>
          <w:lang w:val="en-US"/>
        </w:rPr>
        <w:t>mo</w:t>
      </w:r>
      <w:r w:rsidR="00C82329" w:rsidRPr="00750B02">
        <w:t>.</w:t>
      </w:r>
      <w:r w:rsidR="00C82329" w:rsidRPr="00750B02">
        <w:rPr>
          <w:lang w:val="en-US"/>
        </w:rPr>
        <w:t>ru</w:t>
      </w:r>
      <w:r w:rsidR="00C82329" w:rsidRPr="00750B02">
        <w:t xml:space="preserve"> </w:t>
      </w:r>
    </w:p>
    <w:p w:rsidR="00697438" w:rsidRPr="00750B02" w:rsidRDefault="00697438" w:rsidP="00697438">
      <w:pPr>
        <w:pStyle w:val="rvps3"/>
        <w:spacing w:before="0" w:beforeAutospacing="0" w:after="0" w:afterAutospacing="0"/>
        <w:jc w:val="both"/>
        <w:rPr>
          <w:rStyle w:val="rvts7"/>
        </w:rPr>
      </w:pPr>
      <w:r w:rsidRPr="00750B02">
        <w:t xml:space="preserve">      Гр</w:t>
      </w:r>
      <w:r w:rsidR="00F04060" w:rsidRPr="00750B02">
        <w:t xml:space="preserve">афик работы администрации </w:t>
      </w:r>
      <w:r w:rsidR="00C82329" w:rsidRPr="00750B02">
        <w:t>Железнодорожного муниципального образования</w:t>
      </w:r>
      <w:r w:rsidRPr="00750B02">
        <w:t>:</w:t>
      </w:r>
      <w:r w:rsidRPr="00750B02">
        <w:rPr>
          <w:rStyle w:val="rvts7"/>
        </w:rPr>
        <w:t xml:space="preserve"> ежедневно с </w:t>
      </w:r>
      <w:r w:rsidR="00F04060" w:rsidRPr="00750B02">
        <w:rPr>
          <w:rStyle w:val="rvts7"/>
        </w:rPr>
        <w:t>9</w:t>
      </w:r>
      <w:r w:rsidRPr="00750B02">
        <w:rPr>
          <w:rStyle w:val="rvts7"/>
        </w:rPr>
        <w:t>.00 до 1</w:t>
      </w:r>
      <w:r w:rsidR="00F04060" w:rsidRPr="00750B02">
        <w:rPr>
          <w:rStyle w:val="rvts7"/>
        </w:rPr>
        <w:t>7</w:t>
      </w:r>
      <w:r w:rsidRPr="00750B02">
        <w:rPr>
          <w:rStyle w:val="rvts7"/>
        </w:rPr>
        <w:t xml:space="preserve">.00 часов (кроме выходных и  праздничных дней), </w:t>
      </w:r>
      <w:r w:rsidR="00F04060" w:rsidRPr="00750B02">
        <w:rPr>
          <w:rStyle w:val="rvts7"/>
        </w:rPr>
        <w:t xml:space="preserve"> обеденный перерыв с 13.00час до 14.00</w:t>
      </w:r>
      <w:r w:rsidR="00C82329" w:rsidRPr="00750B02">
        <w:rPr>
          <w:rStyle w:val="rvts7"/>
        </w:rPr>
        <w:t xml:space="preserve"> </w:t>
      </w:r>
      <w:r w:rsidR="00F04060" w:rsidRPr="00750B02">
        <w:rPr>
          <w:rStyle w:val="rvts7"/>
        </w:rPr>
        <w:t>час.</w:t>
      </w:r>
    </w:p>
    <w:p w:rsidR="00697438" w:rsidRPr="00750B02" w:rsidRDefault="00697438" w:rsidP="00421A82">
      <w:pPr>
        <w:jc w:val="both"/>
      </w:pPr>
      <w:r w:rsidRPr="00750B02">
        <w:rPr>
          <w:rStyle w:val="rvts7"/>
        </w:rPr>
        <w:lastRenderedPageBreak/>
        <w:t xml:space="preserve">     Сведения о местонахождении, полный почтовый адрес администрации </w:t>
      </w:r>
      <w:r w:rsidR="00C82329" w:rsidRPr="00750B02">
        <w:rPr>
          <w:rStyle w:val="rvts7"/>
        </w:rPr>
        <w:t>Железнодорожного муниципального образования, контактные</w:t>
      </w:r>
      <w:r w:rsidRPr="00750B02">
        <w:rPr>
          <w:rStyle w:val="rvts7"/>
        </w:rPr>
        <w:t xml:space="preserve"> телефоны размещаются </w:t>
      </w:r>
      <w:r w:rsidRPr="00750B02">
        <w:rPr>
          <w:color w:val="000000"/>
        </w:rPr>
        <w:t xml:space="preserve">в администрации </w:t>
      </w:r>
      <w:r w:rsidR="00C82329" w:rsidRPr="00750B02">
        <w:rPr>
          <w:color w:val="000000"/>
        </w:rPr>
        <w:t>Железнодорожного муниципального образования</w:t>
      </w:r>
      <w:r w:rsidRPr="00750B02">
        <w:t xml:space="preserve"> </w:t>
      </w:r>
      <w:r w:rsidRPr="00750B02">
        <w:rPr>
          <w:rStyle w:val="rvts7"/>
        </w:rPr>
        <w:t>на информационном стенде.</w:t>
      </w:r>
    </w:p>
    <w:p w:rsidR="00697438" w:rsidRPr="00750B02" w:rsidRDefault="00697438" w:rsidP="00421A82">
      <w:pPr>
        <w:tabs>
          <w:tab w:val="left" w:pos="13140"/>
        </w:tabs>
        <w:jc w:val="both"/>
      </w:pPr>
      <w:r w:rsidRPr="00750B02">
        <w:t>2. 1. 2</w:t>
      </w:r>
      <w:r w:rsidR="00F04060" w:rsidRPr="00750B02">
        <w:t>. Справочные телефоны: 8 (395</w:t>
      </w:r>
      <w:r w:rsidR="00C82329" w:rsidRPr="00750B02">
        <w:t>35</w:t>
      </w:r>
      <w:r w:rsidR="00F04060" w:rsidRPr="00750B02">
        <w:t xml:space="preserve">) </w:t>
      </w:r>
      <w:r w:rsidR="00C82329" w:rsidRPr="00750B02">
        <w:t>6</w:t>
      </w:r>
      <w:r w:rsidR="00F04060" w:rsidRPr="00750B02">
        <w:t>-</w:t>
      </w:r>
      <w:r w:rsidR="00C82329" w:rsidRPr="00750B02">
        <w:t>79</w:t>
      </w:r>
      <w:r w:rsidR="00F04060" w:rsidRPr="00750B02">
        <w:t>-</w:t>
      </w:r>
      <w:r w:rsidR="00C82329" w:rsidRPr="00750B02">
        <w:t>88</w:t>
      </w:r>
      <w:r w:rsidR="00F04060" w:rsidRPr="00750B02">
        <w:t>,</w:t>
      </w:r>
      <w:r w:rsidR="00C82329" w:rsidRPr="00750B02">
        <w:t xml:space="preserve"> </w:t>
      </w:r>
      <w:r w:rsidR="00F04060" w:rsidRPr="00750B02">
        <w:t>6</w:t>
      </w:r>
      <w:r w:rsidR="00C82329" w:rsidRPr="00750B02">
        <w:t xml:space="preserve">-79-69. </w:t>
      </w:r>
    </w:p>
    <w:p w:rsidR="00421A82" w:rsidRPr="00750B02" w:rsidRDefault="00421A82" w:rsidP="00421A82">
      <w:pPr>
        <w:tabs>
          <w:tab w:val="left" w:pos="13140"/>
        </w:tabs>
        <w:jc w:val="both"/>
      </w:pPr>
    </w:p>
    <w:p w:rsidR="00697438" w:rsidRPr="00750B02" w:rsidRDefault="00697438" w:rsidP="00421A82">
      <w:pPr>
        <w:jc w:val="both"/>
        <w:rPr>
          <w:b/>
          <w:spacing w:val="-5"/>
        </w:rPr>
      </w:pPr>
      <w:r w:rsidRPr="00750B02">
        <w:rPr>
          <w:b/>
          <w:spacing w:val="-5"/>
        </w:rPr>
        <w:t>2. 2. Порядок получения информации заявителем по вопросам предоставления муниципальной услуги.</w:t>
      </w:r>
    </w:p>
    <w:p w:rsidR="00421A82" w:rsidRPr="00750B02" w:rsidRDefault="00421A82" w:rsidP="00421A82">
      <w:pPr>
        <w:jc w:val="both"/>
        <w:rPr>
          <w:b/>
          <w:spacing w:val="-5"/>
        </w:rPr>
      </w:pPr>
    </w:p>
    <w:p w:rsidR="00697438" w:rsidRPr="00750B02" w:rsidRDefault="00697438" w:rsidP="00421A82">
      <w:pPr>
        <w:ind w:firstLine="360"/>
        <w:jc w:val="both"/>
      </w:pPr>
      <w:r w:rsidRPr="00750B02">
        <w:rPr>
          <w:spacing w:val="-5"/>
        </w:rPr>
        <w:t>Информация о порядке и ходе предоставления муниципальной услуги п</w:t>
      </w:r>
      <w:r w:rsidRPr="00750B02">
        <w:rPr>
          <w:spacing w:val="-6"/>
        </w:rPr>
        <w:t xml:space="preserve">редоставляется непосредственно </w:t>
      </w:r>
      <w:r w:rsidR="00F04060" w:rsidRPr="00750B02">
        <w:t>специалистом</w:t>
      </w:r>
      <w:r w:rsidR="006C382B" w:rsidRPr="00750B02">
        <w:t xml:space="preserve"> </w:t>
      </w:r>
      <w:r w:rsidRPr="00750B02">
        <w:rPr>
          <w:spacing w:val="-6"/>
        </w:rPr>
        <w:t xml:space="preserve">администрации </w:t>
      </w:r>
      <w:r w:rsidR="00C82329" w:rsidRPr="00750B02">
        <w:rPr>
          <w:spacing w:val="-6"/>
        </w:rPr>
        <w:t>Железнодорожного муниципального образования</w:t>
      </w:r>
      <w:r w:rsidRPr="00750B02">
        <w:t>,</w:t>
      </w:r>
      <w:r w:rsidR="00C12E43" w:rsidRPr="00750B02">
        <w:t xml:space="preserve"> </w:t>
      </w:r>
      <w:r w:rsidRPr="00750B02">
        <w:t xml:space="preserve">ответственным за предоставление  </w:t>
      </w:r>
      <w:r w:rsidRPr="00750B02">
        <w:rPr>
          <w:spacing w:val="-5"/>
        </w:rPr>
        <w:t xml:space="preserve">муниципальной услуги, </w:t>
      </w:r>
      <w:r w:rsidRPr="00750B02">
        <w:t>с использованием средств: почтовой, телефонной связи, электронной почты, на личном приеме.</w:t>
      </w:r>
    </w:p>
    <w:p w:rsidR="00697438" w:rsidRPr="00750B02" w:rsidRDefault="00697438" w:rsidP="00421A82">
      <w:pPr>
        <w:shd w:val="clear" w:color="auto" w:fill="FFFFFF"/>
        <w:jc w:val="both"/>
        <w:rPr>
          <w:spacing w:val="-5"/>
        </w:rPr>
      </w:pPr>
      <w:r w:rsidRPr="00750B02">
        <w:rPr>
          <w:spacing w:val="-6"/>
        </w:rPr>
        <w:t xml:space="preserve">      При ответах на телефонные звонки и личном приеме заявителей </w:t>
      </w:r>
      <w:r w:rsidR="00F04060" w:rsidRPr="00750B02">
        <w:t>специалист</w:t>
      </w:r>
      <w:r w:rsidR="006C382B" w:rsidRPr="00750B02">
        <w:t xml:space="preserve"> </w:t>
      </w:r>
      <w:r w:rsidR="006C382B" w:rsidRPr="00750B02">
        <w:rPr>
          <w:spacing w:val="-6"/>
        </w:rPr>
        <w:t xml:space="preserve"> </w:t>
      </w:r>
      <w:r w:rsidRPr="00750B02">
        <w:rPr>
          <w:spacing w:val="-6"/>
        </w:rPr>
        <w:t xml:space="preserve"> администрации </w:t>
      </w:r>
      <w:r w:rsidR="00A71F14" w:rsidRPr="00750B02">
        <w:t>Железнодорожного муниципального образования</w:t>
      </w:r>
      <w:r w:rsidRPr="00750B02">
        <w:t>, ответственн</w:t>
      </w:r>
      <w:r w:rsidR="00A71F14" w:rsidRPr="00750B02">
        <w:t>ый</w:t>
      </w:r>
      <w:r w:rsidR="006C382B" w:rsidRPr="00750B02">
        <w:t xml:space="preserve"> </w:t>
      </w:r>
      <w:r w:rsidRPr="00750B02">
        <w:t xml:space="preserve">за предоставление  </w:t>
      </w:r>
      <w:r w:rsidRPr="00750B02">
        <w:rPr>
          <w:spacing w:val="-5"/>
        </w:rPr>
        <w:t xml:space="preserve">муниципальной услуги, </w:t>
      </w:r>
      <w:r w:rsidRPr="00750B02">
        <w:rPr>
          <w:spacing w:val="-6"/>
        </w:rPr>
        <w:t>подробно информирует их по интересующим вопро</w:t>
      </w:r>
      <w:r w:rsidRPr="00750B02">
        <w:rPr>
          <w:spacing w:val="-5"/>
        </w:rPr>
        <w:t>сам. В конце информирования он долж</w:t>
      </w:r>
      <w:r w:rsidR="00A71F14" w:rsidRPr="00750B02">
        <w:rPr>
          <w:spacing w:val="-5"/>
        </w:rPr>
        <w:t>е</w:t>
      </w:r>
      <w:r w:rsidRPr="00750B02">
        <w:rPr>
          <w:spacing w:val="-5"/>
        </w:rPr>
        <w:t>н кратко подвести итоги разговора и перечислить меры, которые заявитель может принять в целях разрешения вопросов.</w:t>
      </w:r>
    </w:p>
    <w:p w:rsidR="00697438" w:rsidRPr="00750B02" w:rsidRDefault="00697438" w:rsidP="00697438">
      <w:pPr>
        <w:shd w:val="clear" w:color="auto" w:fill="FFFFFF"/>
        <w:ind w:firstLine="360"/>
        <w:jc w:val="both"/>
        <w:rPr>
          <w:spacing w:val="-5"/>
        </w:rPr>
      </w:pPr>
      <w:r w:rsidRPr="00750B02">
        <w:rPr>
          <w:spacing w:val="-5"/>
        </w:rPr>
        <w:t>Если подготовка ответа требует продолжительного времени, он обязан предложить один из вариантов:</w:t>
      </w:r>
    </w:p>
    <w:p w:rsidR="00697438" w:rsidRPr="00750B02" w:rsidRDefault="00697438" w:rsidP="00697438">
      <w:pPr>
        <w:shd w:val="clear" w:color="auto" w:fill="FFFFFF"/>
        <w:jc w:val="both"/>
        <w:rPr>
          <w:spacing w:val="-5"/>
        </w:rPr>
      </w:pPr>
      <w:r w:rsidRPr="00750B02">
        <w:rPr>
          <w:spacing w:val="-5"/>
        </w:rPr>
        <w:t>- изложить суть в форме письменного заявления;</w:t>
      </w:r>
    </w:p>
    <w:p w:rsidR="00697438" w:rsidRPr="00750B02" w:rsidRDefault="00697438" w:rsidP="00697438">
      <w:pPr>
        <w:shd w:val="clear" w:color="auto" w:fill="FFFFFF"/>
        <w:jc w:val="both"/>
      </w:pPr>
      <w:r w:rsidRPr="00750B02">
        <w:t>- назначить другое удобное для заявителя время консультирования;</w:t>
      </w:r>
    </w:p>
    <w:p w:rsidR="00697438" w:rsidRPr="00750B02" w:rsidRDefault="00697438" w:rsidP="00697438">
      <w:pPr>
        <w:shd w:val="clear" w:color="auto" w:fill="FFFFFF"/>
        <w:jc w:val="both"/>
      </w:pPr>
      <w:r w:rsidRPr="00750B02">
        <w:t>- дать консультацию в двухдневный срок по контактному телефону, указанному заявителем.</w:t>
      </w:r>
    </w:p>
    <w:p w:rsidR="00697438" w:rsidRPr="00750B02" w:rsidRDefault="00697438" w:rsidP="00697438">
      <w:pPr>
        <w:ind w:firstLine="360"/>
        <w:jc w:val="both"/>
      </w:pPr>
      <w:r w:rsidRPr="00750B02">
        <w:t xml:space="preserve">В случае поступления от заявителя запроса на получение письменной консультации </w:t>
      </w:r>
      <w:r w:rsidR="00F04060" w:rsidRPr="00750B02">
        <w:rPr>
          <w:spacing w:val="-6"/>
        </w:rPr>
        <w:t xml:space="preserve"> специалист</w:t>
      </w:r>
      <w:r w:rsidRPr="00750B02">
        <w:rPr>
          <w:spacing w:val="-6"/>
        </w:rPr>
        <w:t xml:space="preserve"> администрации </w:t>
      </w:r>
      <w:r w:rsidR="00A71F14" w:rsidRPr="00750B02">
        <w:t>Железнодорожного муниципального образования</w:t>
      </w:r>
      <w:r w:rsidRPr="00750B02">
        <w:t>, ответственн</w:t>
      </w:r>
      <w:r w:rsidR="00A71F14" w:rsidRPr="00750B02">
        <w:t>ый</w:t>
      </w:r>
      <w:r w:rsidRPr="00750B02">
        <w:t xml:space="preserve"> за предоставление  </w:t>
      </w:r>
      <w:r w:rsidRPr="00750B02">
        <w:rPr>
          <w:spacing w:val="-5"/>
        </w:rPr>
        <w:t xml:space="preserve">муниципальной услуги, </w:t>
      </w:r>
      <w:r w:rsidRPr="00750B02">
        <w:t xml:space="preserve">обязан ответить на него в течение </w:t>
      </w:r>
      <w:r w:rsidR="00A71F14" w:rsidRPr="00750B02">
        <w:t>10</w:t>
      </w:r>
      <w:r w:rsidRPr="00750B02">
        <w:t xml:space="preserve"> рабочих дней со дня регистрации запроса. Ответы на письменные заявления направляются в письменном виде и содержат: ответы на поставленные вопросы, фамилию, инициалы и номер телефона исполнителя.</w:t>
      </w:r>
    </w:p>
    <w:p w:rsidR="00697438" w:rsidRPr="00750B02" w:rsidRDefault="00697438" w:rsidP="00697438">
      <w:pPr>
        <w:jc w:val="both"/>
      </w:pPr>
      <w:r w:rsidRPr="00750B02">
        <w:t xml:space="preserve">Основными требованиями к информированию заявителей являются: </w:t>
      </w:r>
    </w:p>
    <w:p w:rsidR="00697438" w:rsidRPr="00750B02" w:rsidRDefault="00697438" w:rsidP="006D6E36">
      <w:pPr>
        <w:numPr>
          <w:ilvl w:val="0"/>
          <w:numId w:val="9"/>
        </w:numPr>
        <w:jc w:val="both"/>
      </w:pPr>
      <w:r w:rsidRPr="00750B02">
        <w:t>достоверность предоставляемой информации;</w:t>
      </w:r>
    </w:p>
    <w:p w:rsidR="00697438" w:rsidRPr="00750B02" w:rsidRDefault="006D6E36" w:rsidP="006D6E36">
      <w:pPr>
        <w:numPr>
          <w:ilvl w:val="0"/>
          <w:numId w:val="9"/>
        </w:numPr>
        <w:jc w:val="both"/>
      </w:pPr>
      <w:r w:rsidRPr="00750B02">
        <w:t>четкость в изложении информации;</w:t>
      </w:r>
    </w:p>
    <w:p w:rsidR="00697438" w:rsidRPr="00750B02" w:rsidRDefault="00697438" w:rsidP="006D6E36">
      <w:pPr>
        <w:numPr>
          <w:ilvl w:val="0"/>
          <w:numId w:val="9"/>
        </w:numPr>
        <w:jc w:val="both"/>
      </w:pPr>
      <w:r w:rsidRPr="00750B02">
        <w:t>полнота информирования;</w:t>
      </w:r>
    </w:p>
    <w:p w:rsidR="00697438" w:rsidRPr="00750B02" w:rsidRDefault="00697438" w:rsidP="006D6E36">
      <w:pPr>
        <w:numPr>
          <w:ilvl w:val="0"/>
          <w:numId w:val="9"/>
        </w:numPr>
        <w:ind w:left="0" w:firstLine="0"/>
        <w:jc w:val="both"/>
      </w:pPr>
      <w:r w:rsidRPr="00750B02">
        <w:t>удобство и доступность получения информации;</w:t>
      </w:r>
    </w:p>
    <w:p w:rsidR="00C54FB6" w:rsidRPr="00750B02" w:rsidRDefault="00697438" w:rsidP="006D6E36">
      <w:pPr>
        <w:numPr>
          <w:ilvl w:val="0"/>
          <w:numId w:val="9"/>
        </w:numPr>
        <w:ind w:left="0" w:firstLine="0"/>
        <w:jc w:val="both"/>
      </w:pPr>
      <w:r w:rsidRPr="00750B02">
        <w:t>оперативность предоставления информации.</w:t>
      </w:r>
    </w:p>
    <w:p w:rsidR="006D6E36" w:rsidRPr="00750B02" w:rsidRDefault="006D6E36" w:rsidP="006D6E36">
      <w:pPr>
        <w:jc w:val="both"/>
        <w:rPr>
          <w:rStyle w:val="rvts7"/>
        </w:rPr>
      </w:pPr>
    </w:p>
    <w:p w:rsidR="006D6E36" w:rsidRPr="00750B02" w:rsidRDefault="00697438" w:rsidP="006D6E36">
      <w:pPr>
        <w:pStyle w:val="rvps3"/>
        <w:spacing w:before="0" w:beforeAutospacing="0" w:after="0" w:afterAutospacing="0" w:line="360" w:lineRule="auto"/>
        <w:jc w:val="both"/>
        <w:rPr>
          <w:b/>
        </w:rPr>
      </w:pPr>
      <w:r w:rsidRPr="00750B02">
        <w:rPr>
          <w:rStyle w:val="rvts7"/>
          <w:b/>
        </w:rPr>
        <w:t xml:space="preserve">2. 3. </w:t>
      </w:r>
      <w:r w:rsidRPr="00750B02">
        <w:rPr>
          <w:b/>
        </w:rPr>
        <w:t>Сроки предоставления муниципальной услуги.</w:t>
      </w:r>
    </w:p>
    <w:p w:rsidR="006D6E36" w:rsidRPr="00750B02" w:rsidRDefault="006D6E36" w:rsidP="006D6E36">
      <w:pPr>
        <w:pStyle w:val="rvps3"/>
        <w:spacing w:before="0" w:beforeAutospacing="0" w:after="0" w:afterAutospacing="0" w:line="360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08"/>
        <w:gridCol w:w="3366"/>
      </w:tblGrid>
      <w:tr w:rsidR="00697438" w:rsidRPr="00750B02">
        <w:tc>
          <w:tcPr>
            <w:tcW w:w="6408" w:type="dxa"/>
          </w:tcPr>
          <w:p w:rsidR="00697438" w:rsidRPr="00750B02" w:rsidRDefault="00697438" w:rsidP="006D6E36">
            <w:pPr>
              <w:jc w:val="center"/>
            </w:pPr>
            <w:r w:rsidRPr="00750B02">
              <w:t xml:space="preserve">Заключение договора социального найма жилого помещения </w:t>
            </w:r>
          </w:p>
        </w:tc>
        <w:tc>
          <w:tcPr>
            <w:tcW w:w="3366" w:type="dxa"/>
          </w:tcPr>
          <w:p w:rsidR="00697438" w:rsidRPr="00750B02" w:rsidRDefault="00697438" w:rsidP="006D6E36">
            <w:pPr>
              <w:jc w:val="center"/>
            </w:pPr>
            <w:r w:rsidRPr="00750B02">
              <w:t>Сроки предоставления муниципальной услуги</w:t>
            </w:r>
          </w:p>
        </w:tc>
      </w:tr>
      <w:tr w:rsidR="00697438" w:rsidRPr="00750B02">
        <w:tc>
          <w:tcPr>
            <w:tcW w:w="6408" w:type="dxa"/>
          </w:tcPr>
          <w:p w:rsidR="00697438" w:rsidRPr="00750B02" w:rsidRDefault="00697438" w:rsidP="006D6E36">
            <w:pPr>
              <w:pStyle w:val="ConsPlusNormal"/>
              <w:widowControl/>
              <w:numPr>
                <w:ilvl w:val="0"/>
                <w:numId w:val="11"/>
              </w:numPr>
              <w:tabs>
                <w:tab w:val="clear" w:pos="162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02">
              <w:rPr>
                <w:rFonts w:ascii="Times New Roman" w:hAnsi="Times New Roman" w:cs="Times New Roman"/>
                <w:sz w:val="24"/>
                <w:szCs w:val="24"/>
              </w:rPr>
              <w:t>если он не был ранее заключен при предоставлении жилого помещения по ордеру</w:t>
            </w:r>
          </w:p>
        </w:tc>
        <w:tc>
          <w:tcPr>
            <w:tcW w:w="3366" w:type="dxa"/>
          </w:tcPr>
          <w:p w:rsidR="00697438" w:rsidRPr="00750B02" w:rsidRDefault="00697438" w:rsidP="006D6E36">
            <w:pPr>
              <w:jc w:val="both"/>
            </w:pPr>
            <w:r w:rsidRPr="00750B02">
              <w:t>не позднее 10</w:t>
            </w:r>
            <w:r w:rsidR="00A71F14" w:rsidRPr="00750B02">
              <w:t xml:space="preserve"> рабочих</w:t>
            </w:r>
            <w:r w:rsidRPr="00750B02">
              <w:t xml:space="preserve"> дней со дня подачи заявления и соответствующих документов</w:t>
            </w:r>
          </w:p>
        </w:tc>
      </w:tr>
      <w:tr w:rsidR="00697438" w:rsidRPr="00750B02">
        <w:tc>
          <w:tcPr>
            <w:tcW w:w="6408" w:type="dxa"/>
          </w:tcPr>
          <w:p w:rsidR="00697438" w:rsidRPr="00750B02" w:rsidRDefault="00697438" w:rsidP="006D6E36">
            <w:pPr>
              <w:pStyle w:val="ConsPlusNormal"/>
              <w:widowControl/>
              <w:numPr>
                <w:ilvl w:val="0"/>
                <w:numId w:val="11"/>
              </w:numPr>
              <w:tabs>
                <w:tab w:val="clear" w:pos="162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02">
              <w:rPr>
                <w:rFonts w:ascii="Times New Roman" w:hAnsi="Times New Roman" w:cs="Times New Roman"/>
                <w:sz w:val="24"/>
                <w:szCs w:val="24"/>
              </w:rPr>
              <w:t>в случае необходимости внесения изменений в действующий договор</w:t>
            </w:r>
          </w:p>
        </w:tc>
        <w:tc>
          <w:tcPr>
            <w:tcW w:w="3366" w:type="dxa"/>
          </w:tcPr>
          <w:p w:rsidR="00697438" w:rsidRPr="00750B02" w:rsidRDefault="00697438" w:rsidP="006D6E36">
            <w:pPr>
              <w:jc w:val="both"/>
            </w:pPr>
            <w:r w:rsidRPr="00750B02">
              <w:t>не позднее 10</w:t>
            </w:r>
            <w:r w:rsidR="00A71F14" w:rsidRPr="00750B02">
              <w:t xml:space="preserve"> рабочих</w:t>
            </w:r>
            <w:r w:rsidRPr="00750B02">
              <w:t xml:space="preserve"> дней со дня подачи заявления и соответствующих документов</w:t>
            </w:r>
          </w:p>
        </w:tc>
      </w:tr>
      <w:tr w:rsidR="00697438" w:rsidRPr="00750B02">
        <w:tc>
          <w:tcPr>
            <w:tcW w:w="6408" w:type="dxa"/>
          </w:tcPr>
          <w:p w:rsidR="00697438" w:rsidRPr="00750B02" w:rsidRDefault="00697438" w:rsidP="00900939">
            <w:pPr>
              <w:pStyle w:val="ConsPlusNormal"/>
              <w:widowControl/>
              <w:numPr>
                <w:ilvl w:val="0"/>
                <w:numId w:val="11"/>
              </w:numPr>
              <w:tabs>
                <w:tab w:val="clear" w:pos="1620"/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02">
              <w:rPr>
                <w:rFonts w:ascii="Times New Roman" w:hAnsi="Times New Roman" w:cs="Times New Roman"/>
                <w:sz w:val="24"/>
                <w:szCs w:val="24"/>
              </w:rPr>
              <w:t>при предоставлении жилого помещения гражданам, признанным нуждающимися в улучшении жилищных условий, либо при переселении нанимателя в соответствии с законодательством Российской Федерации</w:t>
            </w:r>
          </w:p>
        </w:tc>
        <w:tc>
          <w:tcPr>
            <w:tcW w:w="3366" w:type="dxa"/>
          </w:tcPr>
          <w:p w:rsidR="00697438" w:rsidRPr="00750B02" w:rsidRDefault="00697438" w:rsidP="00900939">
            <w:pPr>
              <w:jc w:val="both"/>
            </w:pPr>
            <w:r w:rsidRPr="00750B02">
              <w:t xml:space="preserve">не позднее </w:t>
            </w:r>
            <w:r w:rsidR="00DC6FBA" w:rsidRPr="00750B02">
              <w:t>30</w:t>
            </w:r>
            <w:r w:rsidR="00375EB5" w:rsidRPr="00750B02">
              <w:t xml:space="preserve"> </w:t>
            </w:r>
            <w:r w:rsidRPr="00750B02">
              <w:t>дней со дня подачи заявления и соответствующих документов</w:t>
            </w:r>
          </w:p>
        </w:tc>
      </w:tr>
    </w:tbl>
    <w:p w:rsidR="00697438" w:rsidRPr="00750B02" w:rsidRDefault="00697438" w:rsidP="00F30F79">
      <w:pPr>
        <w:ind w:firstLine="360"/>
        <w:jc w:val="both"/>
      </w:pPr>
    </w:p>
    <w:p w:rsidR="00697438" w:rsidRPr="00750B02" w:rsidRDefault="00697438" w:rsidP="00F30F79">
      <w:pPr>
        <w:ind w:firstLine="360"/>
        <w:jc w:val="both"/>
      </w:pPr>
      <w:r w:rsidRPr="00750B02">
        <w:t xml:space="preserve">Срок исправления технических ошибок, допущенных при предоставлении муниципальной услуги, не должен превышать 3 рабочих дней с момента обнаружения </w:t>
      </w:r>
      <w:r w:rsidRPr="00750B02">
        <w:lastRenderedPageBreak/>
        <w:t>ошибки или получения от любого заинтересованного лица письменного заявления об ошибке.</w:t>
      </w:r>
    </w:p>
    <w:p w:rsidR="00F30F79" w:rsidRPr="00750B02" w:rsidRDefault="00F30F79" w:rsidP="00F30F79">
      <w:pPr>
        <w:ind w:firstLine="360"/>
        <w:jc w:val="both"/>
      </w:pPr>
    </w:p>
    <w:p w:rsidR="00697438" w:rsidRPr="00750B02" w:rsidRDefault="00697438" w:rsidP="00F30F79">
      <w:pPr>
        <w:rPr>
          <w:b/>
          <w:bCs/>
          <w:iCs/>
        </w:rPr>
      </w:pPr>
      <w:r w:rsidRPr="00750B02">
        <w:rPr>
          <w:b/>
          <w:bCs/>
          <w:iCs/>
        </w:rPr>
        <w:t>2. 4. Перечень оснований для приостановления предоставления</w:t>
      </w:r>
      <w:r w:rsidR="00D111A4" w:rsidRPr="00750B02">
        <w:rPr>
          <w:b/>
          <w:bCs/>
          <w:iCs/>
        </w:rPr>
        <w:t xml:space="preserve"> муниципальной услуги, </w:t>
      </w:r>
      <w:r w:rsidRPr="00750B02">
        <w:rPr>
          <w:b/>
          <w:bCs/>
          <w:iCs/>
        </w:rPr>
        <w:t xml:space="preserve"> отказа в предоставлении муниципальной услуги.</w:t>
      </w:r>
    </w:p>
    <w:p w:rsidR="00F30F79" w:rsidRPr="00750B02" w:rsidRDefault="00F30F79" w:rsidP="00F30F79">
      <w:pPr>
        <w:rPr>
          <w:b/>
          <w:bCs/>
          <w:iCs/>
        </w:rPr>
      </w:pPr>
    </w:p>
    <w:p w:rsidR="00900939" w:rsidRPr="00750B02" w:rsidRDefault="00900939" w:rsidP="00F30F79">
      <w:pPr>
        <w:numPr>
          <w:ilvl w:val="0"/>
          <w:numId w:val="11"/>
        </w:numPr>
        <w:tabs>
          <w:tab w:val="clear" w:pos="1620"/>
          <w:tab w:val="left" w:pos="540"/>
        </w:tabs>
        <w:ind w:left="0" w:firstLine="0"/>
        <w:jc w:val="both"/>
      </w:pPr>
      <w:r w:rsidRPr="00750B02">
        <w:t xml:space="preserve">обоснованных подозрений в наличии оснований для заключения договора социального найма жилого помещения, а также в подлинности представленных документов или достоверности указанных в них сведений; </w:t>
      </w:r>
    </w:p>
    <w:p w:rsidR="00900939" w:rsidRPr="00750B02" w:rsidRDefault="00900939" w:rsidP="00900939">
      <w:pPr>
        <w:numPr>
          <w:ilvl w:val="0"/>
          <w:numId w:val="11"/>
        </w:numPr>
        <w:tabs>
          <w:tab w:val="clear" w:pos="1620"/>
          <w:tab w:val="num" w:pos="540"/>
        </w:tabs>
        <w:ind w:left="0" w:firstLine="0"/>
        <w:jc w:val="both"/>
      </w:pPr>
      <w:r w:rsidRPr="00750B02">
        <w:t>письменного заявления нанимателя/или членов семьи нанимателя с указанием причин и срока приостановления;</w:t>
      </w:r>
    </w:p>
    <w:p w:rsidR="00900939" w:rsidRPr="00750B02" w:rsidRDefault="00900939" w:rsidP="00900939">
      <w:pPr>
        <w:numPr>
          <w:ilvl w:val="0"/>
          <w:numId w:val="11"/>
        </w:numPr>
        <w:tabs>
          <w:tab w:val="clear" w:pos="1620"/>
          <w:tab w:val="num" w:pos="540"/>
        </w:tabs>
        <w:ind w:left="0" w:firstLine="0"/>
        <w:jc w:val="both"/>
      </w:pPr>
      <w:r w:rsidRPr="00750B02">
        <w:t>письменного заявления нанимателя о возврате документов без заключения договора;</w:t>
      </w:r>
    </w:p>
    <w:p w:rsidR="00900939" w:rsidRPr="00750B02" w:rsidRDefault="00900939" w:rsidP="00900939">
      <w:pPr>
        <w:numPr>
          <w:ilvl w:val="0"/>
          <w:numId w:val="11"/>
        </w:numPr>
        <w:tabs>
          <w:tab w:val="clear" w:pos="1620"/>
          <w:tab w:val="num" w:pos="540"/>
        </w:tabs>
        <w:ind w:left="0" w:firstLine="0"/>
        <w:jc w:val="both"/>
      </w:pPr>
      <w:r w:rsidRPr="00750B02">
        <w:t xml:space="preserve">наличие информации в письменной форме, поступившей от правоохранительных органов, иных лиц, свидетельствующей, что представленные на заключение договора социального найма жилого помещения документы являются поддельными. </w:t>
      </w:r>
    </w:p>
    <w:p w:rsidR="00900939" w:rsidRPr="00750B02" w:rsidRDefault="00900939" w:rsidP="00900939">
      <w:pPr>
        <w:ind w:firstLine="540"/>
        <w:jc w:val="both"/>
      </w:pPr>
      <w:r w:rsidRPr="00750B02">
        <w:t>Предоставление муниципальной услуги может быть отказано в случаях:</w:t>
      </w:r>
    </w:p>
    <w:p w:rsidR="00900939" w:rsidRPr="00750B02" w:rsidRDefault="00900939" w:rsidP="004D049B">
      <w:pPr>
        <w:numPr>
          <w:ilvl w:val="0"/>
          <w:numId w:val="13"/>
        </w:numPr>
        <w:tabs>
          <w:tab w:val="clear" w:pos="1620"/>
          <w:tab w:val="num" w:pos="540"/>
        </w:tabs>
        <w:ind w:left="567" w:hanging="567"/>
        <w:jc w:val="both"/>
      </w:pPr>
      <w:r w:rsidRPr="00750B02">
        <w:t xml:space="preserve">с заявлением о предоставлении </w:t>
      </w:r>
      <w:r w:rsidR="00D111A4" w:rsidRPr="00750B02">
        <w:t>муниципальной услуги обратилось</w:t>
      </w:r>
      <w:r w:rsidR="004D049B" w:rsidRPr="00750B02">
        <w:t xml:space="preserve"> </w:t>
      </w:r>
      <w:r w:rsidRPr="00750B02">
        <w:t>ненадлежащее лицо;</w:t>
      </w:r>
    </w:p>
    <w:p w:rsidR="00900939" w:rsidRPr="00750B02" w:rsidRDefault="00900939" w:rsidP="00900939">
      <w:pPr>
        <w:numPr>
          <w:ilvl w:val="0"/>
          <w:numId w:val="13"/>
        </w:numPr>
        <w:tabs>
          <w:tab w:val="clear" w:pos="1620"/>
          <w:tab w:val="num" w:pos="360"/>
        </w:tabs>
        <w:ind w:left="0" w:firstLine="0"/>
        <w:jc w:val="both"/>
      </w:pPr>
      <w:r w:rsidRPr="00750B02">
        <w:t xml:space="preserve">   непредставления документов согласно перечню, определенному пунктом </w:t>
      </w:r>
      <w:r w:rsidR="00375EB5" w:rsidRPr="00750B02">
        <w:t xml:space="preserve">2. 6. </w:t>
      </w:r>
      <w:r w:rsidRPr="00750B02">
        <w:t xml:space="preserve">Раздела </w:t>
      </w:r>
      <w:r w:rsidRPr="00750B02">
        <w:rPr>
          <w:lang w:val="en-US"/>
        </w:rPr>
        <w:t>II</w:t>
      </w:r>
      <w:r w:rsidRPr="00750B02">
        <w:t xml:space="preserve"> настоящего Регламента;</w:t>
      </w:r>
    </w:p>
    <w:p w:rsidR="00900939" w:rsidRPr="00750B02" w:rsidRDefault="00900939" w:rsidP="00900939">
      <w:pPr>
        <w:numPr>
          <w:ilvl w:val="0"/>
          <w:numId w:val="13"/>
        </w:numPr>
        <w:tabs>
          <w:tab w:val="clear" w:pos="1620"/>
          <w:tab w:val="left" w:pos="540"/>
        </w:tabs>
        <w:ind w:left="0" w:firstLine="0"/>
        <w:jc w:val="both"/>
      </w:pPr>
      <w:r w:rsidRPr="00750B02">
        <w:t>документы, представленные на заключение договора социального найма жилого помещения, по форме или содержанию не соответствуют требованиям действующего законодательства;</w:t>
      </w:r>
    </w:p>
    <w:p w:rsidR="00900939" w:rsidRPr="00750B02" w:rsidRDefault="00900939" w:rsidP="00900939">
      <w:pPr>
        <w:numPr>
          <w:ilvl w:val="0"/>
          <w:numId w:val="13"/>
        </w:numPr>
        <w:tabs>
          <w:tab w:val="clear" w:pos="1620"/>
          <w:tab w:val="left" w:pos="540"/>
        </w:tabs>
        <w:ind w:left="0" w:firstLine="0"/>
        <w:jc w:val="both"/>
      </w:pPr>
      <w:r w:rsidRPr="00750B02">
        <w:t xml:space="preserve">в Реестре муниципального имущества </w:t>
      </w:r>
      <w:r w:rsidR="00EF6BC5" w:rsidRPr="00750B02">
        <w:t>Железнодорожного муниципального образования</w:t>
      </w:r>
      <w:r w:rsidRPr="00750B02">
        <w:t xml:space="preserve">  отсутствует жилое помещение, на которое требуется оформить договор социального найма жилого помещения;</w:t>
      </w:r>
    </w:p>
    <w:p w:rsidR="00900939" w:rsidRPr="00750B02" w:rsidRDefault="00900939" w:rsidP="00900939">
      <w:pPr>
        <w:numPr>
          <w:ilvl w:val="0"/>
          <w:numId w:val="13"/>
        </w:numPr>
        <w:tabs>
          <w:tab w:val="clear" w:pos="1620"/>
          <w:tab w:val="num" w:pos="540"/>
        </w:tabs>
        <w:ind w:left="0" w:firstLine="0"/>
        <w:jc w:val="both"/>
      </w:pPr>
      <w:r w:rsidRPr="00750B02">
        <w:t>жилое помещение отнесено к разряду специализированного жилищного фонда.</w:t>
      </w:r>
    </w:p>
    <w:p w:rsidR="00900939" w:rsidRPr="00750B02" w:rsidRDefault="00900939" w:rsidP="00900939">
      <w:pPr>
        <w:ind w:firstLine="540"/>
        <w:jc w:val="both"/>
      </w:pPr>
      <w:r w:rsidRPr="00750B02">
        <w:t>Отказ в заключени</w:t>
      </w:r>
      <w:proofErr w:type="gramStart"/>
      <w:r w:rsidRPr="00750B02">
        <w:t>и</w:t>
      </w:r>
      <w:proofErr w:type="gramEnd"/>
      <w:r w:rsidRPr="00750B02">
        <w:t xml:space="preserve"> договора социального найма жилого помещения доводится до заявителя в устной форме на консультации у </w:t>
      </w:r>
      <w:r w:rsidR="006C382B" w:rsidRPr="00750B02">
        <w:t xml:space="preserve">должностного лица </w:t>
      </w:r>
      <w:r w:rsidRPr="00750B02">
        <w:rPr>
          <w:spacing w:val="-6"/>
        </w:rPr>
        <w:t xml:space="preserve">администрации </w:t>
      </w:r>
      <w:r w:rsidR="00EF6BC5" w:rsidRPr="00750B02">
        <w:rPr>
          <w:spacing w:val="-6"/>
        </w:rPr>
        <w:t>Железнодорожного муниципального образования</w:t>
      </w:r>
      <w:r w:rsidRPr="00750B02">
        <w:t xml:space="preserve">, ответственного за предоставление  </w:t>
      </w:r>
      <w:r w:rsidRPr="00750B02">
        <w:rPr>
          <w:spacing w:val="-5"/>
        </w:rPr>
        <w:t>муниципальной услуги</w:t>
      </w:r>
      <w:r w:rsidRPr="00750B02">
        <w:t>, в письменной – на заявление о заключении договора социального найма жилого помещения.</w:t>
      </w:r>
    </w:p>
    <w:p w:rsidR="00900939" w:rsidRPr="00750B02" w:rsidRDefault="00900939" w:rsidP="00900939">
      <w:pPr>
        <w:ind w:firstLine="540"/>
        <w:jc w:val="both"/>
      </w:pPr>
      <w:r w:rsidRPr="00750B02">
        <w:t>Решение об отказе в заключени</w:t>
      </w:r>
      <w:proofErr w:type="gramStart"/>
      <w:r w:rsidRPr="00750B02">
        <w:t>и</w:t>
      </w:r>
      <w:proofErr w:type="gramEnd"/>
      <w:r w:rsidRPr="00750B02">
        <w:t xml:space="preserve"> договора социального найма жилого помещения должно содержать основание отказа.</w:t>
      </w:r>
    </w:p>
    <w:p w:rsidR="00900939" w:rsidRPr="00750B02" w:rsidRDefault="00900939" w:rsidP="004C3066">
      <w:pPr>
        <w:ind w:firstLine="360"/>
        <w:jc w:val="both"/>
      </w:pPr>
      <w:r w:rsidRPr="00750B02">
        <w:t xml:space="preserve">  Решение о приостановлении либо отказе в заключени</w:t>
      </w:r>
      <w:proofErr w:type="gramStart"/>
      <w:r w:rsidRPr="00750B02">
        <w:t>и</w:t>
      </w:r>
      <w:proofErr w:type="gramEnd"/>
      <w:r w:rsidRPr="00750B02">
        <w:t xml:space="preserve"> договора социального найма жилого помещения подписывается главой </w:t>
      </w:r>
      <w:r w:rsidR="00BC117F" w:rsidRPr="00750B02">
        <w:t>Железнодорожного муниципального образования</w:t>
      </w:r>
      <w:r w:rsidRPr="00750B02">
        <w:t>.</w:t>
      </w:r>
    </w:p>
    <w:p w:rsidR="004C3066" w:rsidRPr="00750B02" w:rsidRDefault="004C3066" w:rsidP="004C3066">
      <w:pPr>
        <w:ind w:firstLine="360"/>
        <w:jc w:val="both"/>
      </w:pPr>
    </w:p>
    <w:p w:rsidR="00697438" w:rsidRPr="00750B02" w:rsidRDefault="00697438" w:rsidP="004C3066">
      <w:pPr>
        <w:rPr>
          <w:b/>
          <w:bCs/>
          <w:iCs/>
        </w:rPr>
      </w:pPr>
      <w:r w:rsidRPr="00750B02">
        <w:rPr>
          <w:b/>
          <w:bCs/>
          <w:iCs/>
        </w:rPr>
        <w:t>2. 5.  Требования к местам предоставления муниципальной услуги.</w:t>
      </w:r>
    </w:p>
    <w:p w:rsidR="004C3066" w:rsidRPr="00750B02" w:rsidRDefault="004C3066" w:rsidP="004C3066">
      <w:pPr>
        <w:rPr>
          <w:b/>
          <w:bCs/>
          <w:iCs/>
        </w:rPr>
      </w:pPr>
    </w:p>
    <w:p w:rsidR="00697438" w:rsidRPr="00750B02" w:rsidRDefault="00697438" w:rsidP="004C3066">
      <w:pPr>
        <w:jc w:val="both"/>
        <w:rPr>
          <w:b/>
          <w:spacing w:val="-6"/>
        </w:rPr>
      </w:pPr>
      <w:r w:rsidRPr="00750B02">
        <w:rPr>
          <w:b/>
        </w:rPr>
        <w:t>2. 5. 1. Оборудование мест ожидания</w:t>
      </w:r>
      <w:r w:rsidRPr="00750B02">
        <w:rPr>
          <w:b/>
          <w:spacing w:val="-6"/>
        </w:rPr>
        <w:t>.</w:t>
      </w:r>
    </w:p>
    <w:p w:rsidR="004C3066" w:rsidRPr="00750B02" w:rsidRDefault="004C3066" w:rsidP="004C3066">
      <w:pPr>
        <w:jc w:val="both"/>
        <w:rPr>
          <w:b/>
          <w:spacing w:val="-6"/>
        </w:rPr>
      </w:pPr>
    </w:p>
    <w:p w:rsidR="00697438" w:rsidRPr="00750B02" w:rsidRDefault="00697438" w:rsidP="004C3066">
      <w:pPr>
        <w:pStyle w:val="rvps3"/>
        <w:spacing w:before="0" w:beforeAutospacing="0" w:after="0" w:afterAutospacing="0"/>
        <w:jc w:val="both"/>
      </w:pPr>
      <w:r w:rsidRPr="00750B02">
        <w:rPr>
          <w:rStyle w:val="rvts7"/>
        </w:rPr>
        <w:t xml:space="preserve">       На входе в здание </w:t>
      </w:r>
      <w:r w:rsidR="00D111A4" w:rsidRPr="00750B02">
        <w:t xml:space="preserve">администрации </w:t>
      </w:r>
      <w:r w:rsidR="00BC117F" w:rsidRPr="00750B02">
        <w:t>Железнодорожного муниципального образования</w:t>
      </w:r>
      <w:r w:rsidRPr="00750B02">
        <w:rPr>
          <w:rStyle w:val="rvts7"/>
        </w:rPr>
        <w:t xml:space="preserve"> на видном месте</w:t>
      </w:r>
      <w:r w:rsidR="00BC117F" w:rsidRPr="00750B02">
        <w:rPr>
          <w:rStyle w:val="rvts7"/>
        </w:rPr>
        <w:t xml:space="preserve"> </w:t>
      </w:r>
      <w:r w:rsidRPr="00750B02">
        <w:rPr>
          <w:rStyle w:val="rvts7"/>
        </w:rPr>
        <w:t>размещается вывеска, содержащая информацию о   режиме работы администрации и часах приема граждан.</w:t>
      </w:r>
    </w:p>
    <w:p w:rsidR="00697438" w:rsidRPr="00750B02" w:rsidRDefault="00697438" w:rsidP="004C3066">
      <w:pPr>
        <w:jc w:val="both"/>
      </w:pPr>
      <w:r w:rsidRPr="00750B02">
        <w:rPr>
          <w:rStyle w:val="rvts7"/>
        </w:rPr>
        <w:t xml:space="preserve">      Сведения о местонахождении, полный почтовый адрес администрации </w:t>
      </w:r>
      <w:r w:rsidR="00BC117F" w:rsidRPr="00750B02">
        <w:rPr>
          <w:rStyle w:val="rvts7"/>
        </w:rPr>
        <w:t>Железнодорожного муниципального образования</w:t>
      </w:r>
      <w:r w:rsidRPr="00750B02">
        <w:rPr>
          <w:rStyle w:val="rvts7"/>
        </w:rPr>
        <w:t xml:space="preserve">, режим работы администрации, контактные телефоны размещаются </w:t>
      </w:r>
      <w:r w:rsidRPr="00750B02">
        <w:rPr>
          <w:color w:val="000000"/>
        </w:rPr>
        <w:t xml:space="preserve">в администрации </w:t>
      </w:r>
      <w:r w:rsidR="00BC117F" w:rsidRPr="00750B02">
        <w:rPr>
          <w:color w:val="000000"/>
        </w:rPr>
        <w:t>Железнодорожного муниципального образования</w:t>
      </w:r>
      <w:r w:rsidRPr="00750B02">
        <w:t xml:space="preserve"> </w:t>
      </w:r>
      <w:r w:rsidRPr="00750B02">
        <w:rPr>
          <w:rStyle w:val="rvts7"/>
        </w:rPr>
        <w:t>на информационном стенде.</w:t>
      </w:r>
    </w:p>
    <w:p w:rsidR="00697438" w:rsidRPr="00750B02" w:rsidRDefault="00697438" w:rsidP="00697438">
      <w:pPr>
        <w:jc w:val="both"/>
        <w:rPr>
          <w:spacing w:val="-6"/>
        </w:rPr>
      </w:pPr>
      <w:r w:rsidRPr="00750B02">
        <w:t xml:space="preserve">     В местах ожидания личного приема устанавливается необходимая мебель </w:t>
      </w:r>
      <w:r w:rsidR="00D111A4" w:rsidRPr="00750B02">
        <w:t xml:space="preserve">стулья  </w:t>
      </w:r>
      <w:r w:rsidRPr="00750B02">
        <w:t>для возможного ожидания и оформления документов.</w:t>
      </w:r>
      <w:r w:rsidRPr="00750B02">
        <w:rPr>
          <w:spacing w:val="-6"/>
        </w:rPr>
        <w:t xml:space="preserve"> </w:t>
      </w:r>
    </w:p>
    <w:p w:rsidR="00532877" w:rsidRPr="00750B02" w:rsidRDefault="00532877" w:rsidP="00697438">
      <w:pPr>
        <w:jc w:val="both"/>
        <w:rPr>
          <w:b/>
          <w:i/>
          <w:spacing w:val="-6"/>
        </w:rPr>
      </w:pPr>
    </w:p>
    <w:p w:rsidR="00697438" w:rsidRPr="00750B02" w:rsidRDefault="00697438" w:rsidP="00697438">
      <w:pPr>
        <w:jc w:val="both"/>
        <w:rPr>
          <w:b/>
          <w:spacing w:val="-6"/>
        </w:rPr>
      </w:pPr>
      <w:r w:rsidRPr="00750B02">
        <w:rPr>
          <w:b/>
          <w:spacing w:val="-6"/>
        </w:rPr>
        <w:t>2.5.2. Размещение парковочных мест.</w:t>
      </w:r>
    </w:p>
    <w:p w:rsidR="004C3066" w:rsidRPr="00750B02" w:rsidRDefault="004C3066" w:rsidP="00697438">
      <w:pPr>
        <w:jc w:val="both"/>
        <w:rPr>
          <w:b/>
          <w:spacing w:val="-6"/>
        </w:rPr>
      </w:pPr>
    </w:p>
    <w:p w:rsidR="00697438" w:rsidRPr="00750B02" w:rsidRDefault="00697438" w:rsidP="00697438">
      <w:pPr>
        <w:ind w:firstLine="360"/>
        <w:jc w:val="both"/>
        <w:rPr>
          <w:spacing w:val="-6"/>
        </w:rPr>
      </w:pPr>
      <w:r w:rsidRPr="00750B02">
        <w:t xml:space="preserve">На территории, прилегающей к зданию администрации </w:t>
      </w:r>
      <w:r w:rsidR="00BC117F" w:rsidRPr="00750B02">
        <w:t>Железнодорожного муниципального образования</w:t>
      </w:r>
      <w:r w:rsidRPr="00750B02">
        <w:t>, располагается автостоянка для парковки автомобилей. Доступ заявителей к парковочным местам является бесплатным.</w:t>
      </w:r>
    </w:p>
    <w:p w:rsidR="00697438" w:rsidRPr="00750B02" w:rsidRDefault="00697438" w:rsidP="00697438">
      <w:pPr>
        <w:jc w:val="both"/>
        <w:rPr>
          <w:b/>
          <w:i/>
        </w:rPr>
      </w:pPr>
    </w:p>
    <w:p w:rsidR="00697438" w:rsidRPr="00750B02" w:rsidRDefault="00697438" w:rsidP="00697438">
      <w:pPr>
        <w:jc w:val="both"/>
        <w:rPr>
          <w:b/>
          <w:i/>
        </w:rPr>
      </w:pPr>
      <w:r w:rsidRPr="00750B02">
        <w:rPr>
          <w:b/>
        </w:rPr>
        <w:t>2. 5. 3. Места для приема заявителей</w:t>
      </w:r>
      <w:r w:rsidRPr="00750B02">
        <w:rPr>
          <w:b/>
          <w:i/>
        </w:rPr>
        <w:t>.</w:t>
      </w:r>
    </w:p>
    <w:p w:rsidR="00282C40" w:rsidRPr="00750B02" w:rsidRDefault="00282C40" w:rsidP="00697438">
      <w:pPr>
        <w:jc w:val="both"/>
        <w:rPr>
          <w:b/>
          <w:i/>
        </w:rPr>
      </w:pPr>
    </w:p>
    <w:p w:rsidR="00697438" w:rsidRPr="00750B02" w:rsidRDefault="00697438" w:rsidP="00282C40">
      <w:pPr>
        <w:ind w:firstLine="360"/>
        <w:jc w:val="both"/>
      </w:pPr>
      <w:r w:rsidRPr="00750B02">
        <w:t>Для приема заявителей в кабинете</w:t>
      </w:r>
      <w:r w:rsidR="00D111A4" w:rsidRPr="00750B02">
        <w:t xml:space="preserve"> специалиста</w:t>
      </w:r>
      <w:r w:rsidR="006C382B" w:rsidRPr="00750B02">
        <w:t xml:space="preserve"> </w:t>
      </w:r>
      <w:r w:rsidRPr="00750B02">
        <w:rPr>
          <w:spacing w:val="-6"/>
        </w:rPr>
        <w:t xml:space="preserve">администрации </w:t>
      </w:r>
      <w:r w:rsidR="00BC117F" w:rsidRPr="00750B02">
        <w:rPr>
          <w:spacing w:val="-6"/>
        </w:rPr>
        <w:t>Железнодорожного муниципального образования</w:t>
      </w:r>
      <w:r w:rsidRPr="00750B02">
        <w:t xml:space="preserve">, ответственного за предоставление  </w:t>
      </w:r>
      <w:r w:rsidRPr="00750B02">
        <w:rPr>
          <w:spacing w:val="-5"/>
        </w:rPr>
        <w:t xml:space="preserve">муниципальной услуги,  </w:t>
      </w:r>
      <w:r w:rsidRPr="00750B02">
        <w:t xml:space="preserve">организовано место для оформления документов, предоставляются необходимые бланки, бумага, канцелярские товары. </w:t>
      </w:r>
    </w:p>
    <w:p w:rsidR="00282C40" w:rsidRPr="00750B02" w:rsidRDefault="00282C40" w:rsidP="00282C40">
      <w:pPr>
        <w:ind w:firstLine="360"/>
        <w:jc w:val="both"/>
      </w:pPr>
    </w:p>
    <w:p w:rsidR="00697438" w:rsidRPr="00750B02" w:rsidRDefault="00697438" w:rsidP="00282C40">
      <w:pPr>
        <w:shd w:val="clear" w:color="auto" w:fill="FFFFFF"/>
        <w:ind w:hanging="14"/>
        <w:rPr>
          <w:b/>
          <w:bCs/>
          <w:iCs/>
          <w:spacing w:val="-7"/>
        </w:rPr>
      </w:pPr>
      <w:r w:rsidRPr="00750B02">
        <w:rPr>
          <w:b/>
          <w:bCs/>
          <w:iCs/>
          <w:spacing w:val="-7"/>
        </w:rPr>
        <w:t>2. 6. Информация о перечне необходимых документов для предоставления муниципальной услуги.</w:t>
      </w:r>
    </w:p>
    <w:p w:rsidR="00282C40" w:rsidRPr="00750B02" w:rsidRDefault="00282C40" w:rsidP="00282C40">
      <w:pPr>
        <w:shd w:val="clear" w:color="auto" w:fill="FFFFFF"/>
        <w:ind w:hanging="14"/>
        <w:rPr>
          <w:b/>
          <w:bCs/>
          <w:iCs/>
          <w:spacing w:val="-7"/>
        </w:rPr>
      </w:pPr>
    </w:p>
    <w:p w:rsidR="00532877" w:rsidRPr="00750B02" w:rsidRDefault="00532877" w:rsidP="00282C40">
      <w:pPr>
        <w:shd w:val="clear" w:color="auto" w:fill="FFFFFF"/>
        <w:ind w:hanging="14"/>
        <w:jc w:val="both"/>
      </w:pPr>
      <w:r w:rsidRPr="00750B02">
        <w:rPr>
          <w:spacing w:val="-6"/>
        </w:rPr>
        <w:t xml:space="preserve">Для получения муниципальной услуги </w:t>
      </w:r>
      <w:r w:rsidRPr="00750B02">
        <w:rPr>
          <w:spacing w:val="-7"/>
        </w:rPr>
        <w:t>зая</w:t>
      </w:r>
      <w:r w:rsidRPr="00750B02">
        <w:rPr>
          <w:spacing w:val="-6"/>
        </w:rPr>
        <w:t>витель представляет</w:t>
      </w:r>
      <w:r w:rsidRPr="00750B02">
        <w:t>:</w:t>
      </w:r>
    </w:p>
    <w:p w:rsidR="00532877" w:rsidRPr="00750B02" w:rsidRDefault="00532877" w:rsidP="00282C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 xml:space="preserve">1) заявление на заключение договора социального найма жилого помещения </w:t>
      </w:r>
      <w:r w:rsidR="00D111A4" w:rsidRPr="00750B02">
        <w:rPr>
          <w:rFonts w:ascii="Times New Roman" w:hAnsi="Times New Roman" w:cs="Times New Roman"/>
          <w:sz w:val="24"/>
          <w:szCs w:val="24"/>
        </w:rPr>
        <w:t xml:space="preserve"> по форме</w:t>
      </w:r>
      <w:r w:rsidRPr="00750B02">
        <w:rPr>
          <w:rFonts w:ascii="Times New Roman" w:hAnsi="Times New Roman" w:cs="Times New Roman"/>
          <w:sz w:val="24"/>
          <w:szCs w:val="24"/>
        </w:rPr>
        <w:t>;</w:t>
      </w:r>
    </w:p>
    <w:p w:rsidR="00532877" w:rsidRPr="00750B02" w:rsidRDefault="00532877" w:rsidP="00282C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2) копии документов с предъявлением оригиналов, удостоверяющих личность, нанимателя и всех членов семьи: для граждан старше 14 лет - паспорт, для детей до 14 лет - свидетельство о рождении;</w:t>
      </w:r>
    </w:p>
    <w:p w:rsidR="00375EB5" w:rsidRPr="00750B02" w:rsidRDefault="00375EB5" w:rsidP="00375E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3) документы о заключении либо о расторжении брака, если указанные лица подлежат включению в договор социального найма жилого помещения;</w:t>
      </w:r>
    </w:p>
    <w:p w:rsidR="00375EB5" w:rsidRPr="00750B02" w:rsidRDefault="00375EB5" w:rsidP="003D3994">
      <w:pPr>
        <w:pStyle w:val="ConsPlusNormal"/>
        <w:ind w:firstLine="540"/>
        <w:jc w:val="both"/>
        <w:rPr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4) документы, подтверждающие родственные отношения, если указанные лица подлежат включению в договор социального найма жилого помещения;</w:t>
      </w:r>
    </w:p>
    <w:p w:rsidR="00375EB5" w:rsidRPr="00750B02" w:rsidRDefault="00375EB5" w:rsidP="00375E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5) документы, подтверждающие родственные отношения с гражданином, к которому иные граждане были вселены в качестве членов семьи</w:t>
      </w:r>
    </w:p>
    <w:p w:rsidR="00375EB5" w:rsidRPr="00750B02" w:rsidRDefault="00122847" w:rsidP="00375E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6</w:t>
      </w:r>
      <w:r w:rsidR="00375EB5" w:rsidRPr="00750B02">
        <w:rPr>
          <w:rFonts w:ascii="Times New Roman" w:hAnsi="Times New Roman" w:cs="Times New Roman"/>
          <w:sz w:val="24"/>
          <w:szCs w:val="24"/>
        </w:rPr>
        <w:t>) заявление от всех проживающих совместно с нанимателем совершеннолетних членов семьи (в случае изменения состава семьи, нанимателя);</w:t>
      </w:r>
    </w:p>
    <w:p w:rsidR="00375EB5" w:rsidRPr="00750B02" w:rsidRDefault="00122847" w:rsidP="00375E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7</w:t>
      </w:r>
      <w:r w:rsidR="00375EB5" w:rsidRPr="00750B02">
        <w:rPr>
          <w:rFonts w:ascii="Times New Roman" w:hAnsi="Times New Roman" w:cs="Times New Roman"/>
          <w:sz w:val="24"/>
          <w:szCs w:val="24"/>
        </w:rPr>
        <w:t>) справка о составе семьи;</w:t>
      </w:r>
    </w:p>
    <w:p w:rsidR="00F8443F" w:rsidRPr="00750B02" w:rsidRDefault="00122847" w:rsidP="00122847">
      <w:pPr>
        <w:tabs>
          <w:tab w:val="left" w:pos="8931"/>
        </w:tabs>
        <w:ind w:firstLine="567"/>
        <w:jc w:val="both"/>
      </w:pPr>
      <w:r w:rsidRPr="00750B02">
        <w:t>8</w:t>
      </w:r>
      <w:r w:rsidR="003D3994" w:rsidRPr="00750B02">
        <w:t xml:space="preserve">) </w:t>
      </w:r>
      <w:r w:rsidR="00532877" w:rsidRPr="00750B02">
        <w:t>иные документы, содержащие сведения об изменениях или обстоятельствах, послуживших основанием для обращения.</w:t>
      </w:r>
    </w:p>
    <w:p w:rsidR="00F8443F" w:rsidRPr="00750B02" w:rsidRDefault="00F8443F" w:rsidP="00F8443F">
      <w:pPr>
        <w:tabs>
          <w:tab w:val="left" w:pos="8931"/>
        </w:tabs>
      </w:pPr>
      <w:r w:rsidRPr="00750B02">
        <w:t xml:space="preserve"> 3. 1. Последовательность действий при предоставлении муниципальной услуги</w:t>
      </w:r>
    </w:p>
    <w:p w:rsidR="00F8443F" w:rsidRPr="00750B02" w:rsidRDefault="00F8443F" w:rsidP="00F8443F">
      <w:pPr>
        <w:tabs>
          <w:tab w:val="left" w:pos="8931"/>
        </w:tabs>
      </w:pPr>
      <w:r w:rsidRPr="00750B02">
        <w:t>3. 2. Прием заявлений и требуемых документов</w:t>
      </w:r>
    </w:p>
    <w:p w:rsidR="00F8443F" w:rsidRPr="00750B02" w:rsidRDefault="00F8443F" w:rsidP="003D2AF4">
      <w:pPr>
        <w:tabs>
          <w:tab w:val="left" w:pos="8931"/>
        </w:tabs>
      </w:pPr>
      <w:r w:rsidRPr="00750B02">
        <w:t>3. 3. Рассмотрение заявлений и представленных документов</w:t>
      </w:r>
    </w:p>
    <w:p w:rsidR="00F8443F" w:rsidRPr="00750B02" w:rsidRDefault="00F8443F" w:rsidP="003D2AF4">
      <w:pPr>
        <w:tabs>
          <w:tab w:val="left" w:pos="8931"/>
        </w:tabs>
      </w:pPr>
      <w:r w:rsidRPr="00750B02">
        <w:t>3. 4. Подготовка и выдача документов</w:t>
      </w:r>
    </w:p>
    <w:p w:rsidR="00F8443F" w:rsidRPr="00750B02" w:rsidRDefault="00F8443F" w:rsidP="003D2AF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3. 4. Приостановление оформления договора</w:t>
      </w:r>
    </w:p>
    <w:p w:rsidR="003D2AF4" w:rsidRPr="00750B02" w:rsidRDefault="003D2AF4" w:rsidP="003D2AF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97438" w:rsidRPr="00750B02" w:rsidRDefault="00697438" w:rsidP="003D2AF4">
      <w:pPr>
        <w:rPr>
          <w:b/>
          <w:bCs/>
          <w:iCs/>
        </w:rPr>
      </w:pPr>
      <w:r w:rsidRPr="00750B02">
        <w:rPr>
          <w:b/>
          <w:bCs/>
          <w:iCs/>
        </w:rPr>
        <w:t>2. 7. Требования к предоставлению муниципальной услуги.</w:t>
      </w:r>
    </w:p>
    <w:p w:rsidR="003D2AF4" w:rsidRPr="00750B02" w:rsidRDefault="003D2AF4" w:rsidP="003D2AF4">
      <w:pPr>
        <w:rPr>
          <w:b/>
          <w:bCs/>
          <w:iCs/>
        </w:rPr>
      </w:pPr>
    </w:p>
    <w:p w:rsidR="00697438" w:rsidRPr="00750B02" w:rsidRDefault="00697438" w:rsidP="003D2AF4">
      <w:pPr>
        <w:ind w:firstLine="360"/>
        <w:jc w:val="both"/>
      </w:pPr>
      <w:r w:rsidRPr="00750B02">
        <w:t>Предоставление муниципальной услуги осуществляется на бесплатной основе для заявителя.</w:t>
      </w:r>
    </w:p>
    <w:p w:rsidR="002540E1" w:rsidRPr="00750B02" w:rsidRDefault="002540E1" w:rsidP="003D2AF4">
      <w:pPr>
        <w:ind w:firstLine="360"/>
        <w:jc w:val="both"/>
      </w:pPr>
    </w:p>
    <w:p w:rsidR="003D2AF4" w:rsidRPr="00750B02" w:rsidRDefault="006C382B" w:rsidP="003D2AF4">
      <w:pPr>
        <w:rPr>
          <w:b/>
        </w:rPr>
      </w:pPr>
      <w:r w:rsidRPr="00750B02">
        <w:rPr>
          <w:b/>
          <w:spacing w:val="-4"/>
        </w:rPr>
        <w:t>Раздел</w:t>
      </w:r>
      <w:r w:rsidRPr="00750B02">
        <w:rPr>
          <w:spacing w:val="-4"/>
        </w:rPr>
        <w:t xml:space="preserve"> </w:t>
      </w:r>
      <w:r w:rsidRPr="00750B02">
        <w:rPr>
          <w:b/>
          <w:lang w:val="en-US"/>
        </w:rPr>
        <w:t>III</w:t>
      </w:r>
      <w:r w:rsidRPr="00750B02">
        <w:rPr>
          <w:b/>
        </w:rPr>
        <w:t>.</w:t>
      </w:r>
      <w:r w:rsidR="003D2AF4" w:rsidRPr="00750B02">
        <w:rPr>
          <w:b/>
        </w:rPr>
        <w:t xml:space="preserve"> </w:t>
      </w:r>
      <w:r w:rsidRPr="00750B02">
        <w:rPr>
          <w:b/>
        </w:rPr>
        <w:t xml:space="preserve"> Административные процедуры.</w:t>
      </w:r>
    </w:p>
    <w:p w:rsidR="003D2AF4" w:rsidRPr="00750B02" w:rsidRDefault="003D2AF4" w:rsidP="003D2AF4">
      <w:pPr>
        <w:rPr>
          <w:b/>
        </w:rPr>
      </w:pPr>
    </w:p>
    <w:p w:rsidR="00F8443F" w:rsidRPr="00750B02" w:rsidRDefault="00C311AA" w:rsidP="003D2AF4">
      <w:pPr>
        <w:tabs>
          <w:tab w:val="left" w:pos="8931"/>
        </w:tabs>
        <w:rPr>
          <w:b/>
        </w:rPr>
      </w:pPr>
      <w:r w:rsidRPr="00750B02">
        <w:rPr>
          <w:b/>
        </w:rPr>
        <w:t>3. 1.  Последовательность действий</w:t>
      </w:r>
      <w:r w:rsidR="00F8443F" w:rsidRPr="00750B02">
        <w:t xml:space="preserve"> </w:t>
      </w:r>
      <w:r w:rsidR="00F8443F" w:rsidRPr="00750B02">
        <w:rPr>
          <w:b/>
        </w:rPr>
        <w:t>при предоставлении муниципальной услуги</w:t>
      </w:r>
    </w:p>
    <w:p w:rsidR="00F8443F" w:rsidRPr="00750B02" w:rsidRDefault="00F8443F" w:rsidP="003D2AF4">
      <w:pPr>
        <w:jc w:val="both"/>
        <w:rPr>
          <w:b/>
          <w:i/>
        </w:rPr>
      </w:pPr>
    </w:p>
    <w:p w:rsidR="006C382B" w:rsidRPr="00750B02" w:rsidRDefault="006C382B" w:rsidP="003D2AF4">
      <w:pPr>
        <w:ind w:firstLine="360"/>
        <w:jc w:val="both"/>
      </w:pPr>
      <w:r w:rsidRPr="00750B02">
        <w:t>Предоставление муниципальной услуги включает следующие административные процедуры:</w:t>
      </w:r>
    </w:p>
    <w:p w:rsidR="006C382B" w:rsidRPr="00750B02" w:rsidRDefault="006C382B" w:rsidP="00CD23AB">
      <w:pPr>
        <w:numPr>
          <w:ilvl w:val="0"/>
          <w:numId w:val="20"/>
        </w:numPr>
        <w:tabs>
          <w:tab w:val="clear" w:pos="720"/>
          <w:tab w:val="num" w:pos="360"/>
        </w:tabs>
        <w:ind w:left="0" w:firstLine="0"/>
        <w:jc w:val="both"/>
      </w:pPr>
      <w:r w:rsidRPr="00750B02">
        <w:t>Прием письменного заявления гражданина о заключении договора с соответствующими документами, входящая регистрация заявления.</w:t>
      </w:r>
    </w:p>
    <w:p w:rsidR="006C382B" w:rsidRPr="00750B02" w:rsidRDefault="00827C34" w:rsidP="00CD23AB">
      <w:pPr>
        <w:numPr>
          <w:ilvl w:val="0"/>
          <w:numId w:val="20"/>
        </w:numPr>
        <w:tabs>
          <w:tab w:val="clear" w:pos="720"/>
          <w:tab w:val="num" w:pos="360"/>
        </w:tabs>
        <w:ind w:left="0" w:firstLine="0"/>
        <w:jc w:val="both"/>
      </w:pPr>
      <w:r w:rsidRPr="00750B02">
        <w:t>Экспертиза специалистом</w:t>
      </w:r>
      <w:r w:rsidR="006C382B" w:rsidRPr="00750B02">
        <w:t>, ответственными за оформление договора, поданных гражданином документов, подготовка договора / отказа в заключени</w:t>
      </w:r>
      <w:proofErr w:type="gramStart"/>
      <w:r w:rsidR="006C382B" w:rsidRPr="00750B02">
        <w:t>и</w:t>
      </w:r>
      <w:proofErr w:type="gramEnd"/>
      <w:r w:rsidR="006C382B" w:rsidRPr="00750B02">
        <w:t xml:space="preserve"> договора.</w:t>
      </w:r>
    </w:p>
    <w:p w:rsidR="006C382B" w:rsidRPr="00750B02" w:rsidRDefault="006C382B" w:rsidP="00CD23AB">
      <w:pPr>
        <w:numPr>
          <w:ilvl w:val="0"/>
          <w:numId w:val="20"/>
        </w:numPr>
        <w:tabs>
          <w:tab w:val="clear" w:pos="720"/>
          <w:tab w:val="num" w:pos="360"/>
        </w:tabs>
        <w:ind w:left="0" w:firstLine="0"/>
        <w:jc w:val="both"/>
      </w:pPr>
      <w:r w:rsidRPr="00750B02">
        <w:t>Подписание договора, письменного извещения о приостановлении / отказе в заключени</w:t>
      </w:r>
      <w:proofErr w:type="gramStart"/>
      <w:r w:rsidRPr="00750B02">
        <w:t>и</w:t>
      </w:r>
      <w:proofErr w:type="gramEnd"/>
      <w:r w:rsidRPr="00750B02">
        <w:t xml:space="preserve">  договора </w:t>
      </w:r>
      <w:proofErr w:type="spellStart"/>
      <w:r w:rsidRPr="00750B02">
        <w:t>наймодателем</w:t>
      </w:r>
      <w:proofErr w:type="spellEnd"/>
      <w:r w:rsidRPr="00750B02">
        <w:t xml:space="preserve"> (</w:t>
      </w:r>
      <w:r w:rsidR="00220C8D" w:rsidRPr="00750B02">
        <w:t>г</w:t>
      </w:r>
      <w:r w:rsidRPr="00750B02">
        <w:t xml:space="preserve">лавой </w:t>
      </w:r>
      <w:r w:rsidRPr="00750B02">
        <w:rPr>
          <w:spacing w:val="-6"/>
        </w:rPr>
        <w:t xml:space="preserve">администрации </w:t>
      </w:r>
      <w:r w:rsidR="002540E1" w:rsidRPr="00750B02">
        <w:rPr>
          <w:spacing w:val="-6"/>
        </w:rPr>
        <w:t>Железнодорожного муниципального образования</w:t>
      </w:r>
      <w:r w:rsidRPr="00750B02">
        <w:t>).</w:t>
      </w:r>
    </w:p>
    <w:p w:rsidR="006C382B" w:rsidRPr="00750B02" w:rsidRDefault="006C382B" w:rsidP="00CD23AB">
      <w:pPr>
        <w:numPr>
          <w:ilvl w:val="0"/>
          <w:numId w:val="20"/>
        </w:numPr>
        <w:tabs>
          <w:tab w:val="clear" w:pos="720"/>
          <w:tab w:val="num" w:pos="360"/>
        </w:tabs>
        <w:ind w:left="0" w:firstLine="0"/>
        <w:jc w:val="both"/>
      </w:pPr>
      <w:r w:rsidRPr="00750B02">
        <w:t>Выдача договора нанимателю или представителю нанимателя.</w:t>
      </w:r>
    </w:p>
    <w:p w:rsidR="006C382B" w:rsidRPr="00750B02" w:rsidRDefault="006C382B" w:rsidP="006C382B">
      <w:pPr>
        <w:pStyle w:val="ConsPlusNormal"/>
        <w:widowControl/>
        <w:ind w:firstLine="0"/>
        <w:rPr>
          <w:rFonts w:ascii="Times New Roman" w:hAnsi="Times New Roman"/>
          <w:b/>
          <w:sz w:val="24"/>
          <w:szCs w:val="24"/>
        </w:rPr>
      </w:pPr>
    </w:p>
    <w:p w:rsidR="006C382B" w:rsidRPr="00750B02" w:rsidRDefault="006C382B" w:rsidP="00F8443F">
      <w:pPr>
        <w:tabs>
          <w:tab w:val="left" w:pos="8931"/>
        </w:tabs>
        <w:rPr>
          <w:b/>
          <w:i/>
        </w:rPr>
      </w:pPr>
      <w:r w:rsidRPr="00750B02">
        <w:rPr>
          <w:b/>
        </w:rPr>
        <w:t xml:space="preserve">3. </w:t>
      </w:r>
      <w:r w:rsidR="00C311AA" w:rsidRPr="00750B02">
        <w:rPr>
          <w:b/>
        </w:rPr>
        <w:t>2</w:t>
      </w:r>
      <w:r w:rsidRPr="00750B02">
        <w:rPr>
          <w:b/>
        </w:rPr>
        <w:t>. Прием и регистрация документов</w:t>
      </w:r>
      <w:r w:rsidRPr="00750B02">
        <w:rPr>
          <w:b/>
          <w:i/>
        </w:rPr>
        <w:t>.</w:t>
      </w:r>
    </w:p>
    <w:p w:rsidR="003D2AF4" w:rsidRPr="00750B02" w:rsidRDefault="003D2AF4" w:rsidP="00F8443F">
      <w:pPr>
        <w:tabs>
          <w:tab w:val="left" w:pos="8931"/>
        </w:tabs>
        <w:rPr>
          <w:b/>
          <w:i/>
        </w:rPr>
      </w:pP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lastRenderedPageBreak/>
        <w:t>Основанием для начала предоставления</w:t>
      </w:r>
      <w:r w:rsidRPr="00750B02">
        <w:rPr>
          <w:sz w:val="24"/>
          <w:szCs w:val="24"/>
        </w:rPr>
        <w:t xml:space="preserve"> </w:t>
      </w:r>
      <w:r w:rsidRPr="00750B02">
        <w:rPr>
          <w:rFonts w:ascii="Times New Roman" w:hAnsi="Times New Roman"/>
          <w:sz w:val="24"/>
          <w:szCs w:val="24"/>
        </w:rPr>
        <w:t xml:space="preserve"> муниципальной услуги </w:t>
      </w:r>
      <w:r w:rsidRPr="00750B02">
        <w:rPr>
          <w:rFonts w:ascii="Times New Roman" w:hAnsi="Times New Roman" w:cs="Times New Roman"/>
          <w:sz w:val="24"/>
          <w:szCs w:val="24"/>
        </w:rPr>
        <w:t>является личное обращение заявителя (нанимателя) с комплектом документов, необходимых для заключения договора.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 xml:space="preserve">Должностное лицо устанавливает личность заявителя: проверяет документ, удостоверяющий личность. Максимальный срок выполнения действия составляет 1 мин. 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Должностное лицо проверяет наличие всех необходимых документов на заключение договора. Максимальный срок выполнения действия составляет 10 минут.</w:t>
      </w:r>
    </w:p>
    <w:p w:rsidR="006C382B" w:rsidRPr="00750B02" w:rsidRDefault="00220C8D" w:rsidP="00220C8D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6C382B" w:rsidRPr="00750B02">
        <w:rPr>
          <w:rFonts w:ascii="Times New Roman" w:hAnsi="Times New Roman" w:cs="Times New Roman"/>
          <w:sz w:val="24"/>
          <w:szCs w:val="24"/>
        </w:rPr>
        <w:t>проверяет соответствие представленных документов установленным требованиям, удостоверяясь, что:</w:t>
      </w:r>
    </w:p>
    <w:p w:rsidR="006C382B" w:rsidRPr="00750B02" w:rsidRDefault="006C382B" w:rsidP="00220C8D">
      <w:pPr>
        <w:pStyle w:val="ConsPlusNormal"/>
        <w:widowControl/>
        <w:numPr>
          <w:ilvl w:val="0"/>
          <w:numId w:val="19"/>
        </w:numPr>
        <w:tabs>
          <w:tab w:val="clear" w:pos="1260"/>
          <w:tab w:val="left" w:pos="54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6C382B" w:rsidRPr="00750B02" w:rsidRDefault="006C382B" w:rsidP="00220C8D">
      <w:pPr>
        <w:pStyle w:val="ConsPlusNormal"/>
        <w:widowControl/>
        <w:numPr>
          <w:ilvl w:val="0"/>
          <w:numId w:val="19"/>
        </w:numPr>
        <w:tabs>
          <w:tab w:val="clear" w:pos="1260"/>
          <w:tab w:val="left" w:pos="54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тексты документов написаны разборчиво;</w:t>
      </w:r>
    </w:p>
    <w:p w:rsidR="006C382B" w:rsidRPr="00750B02" w:rsidRDefault="006C382B" w:rsidP="00220C8D">
      <w:pPr>
        <w:pStyle w:val="ConsPlusNormal"/>
        <w:widowControl/>
        <w:numPr>
          <w:ilvl w:val="0"/>
          <w:numId w:val="19"/>
        </w:numPr>
        <w:tabs>
          <w:tab w:val="clear" w:pos="1260"/>
          <w:tab w:val="left" w:pos="54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фамилии, имена и отчества, адреса мест жительства написаны полностью;</w:t>
      </w:r>
    </w:p>
    <w:p w:rsidR="006C382B" w:rsidRPr="00750B02" w:rsidRDefault="006C382B" w:rsidP="00220C8D">
      <w:pPr>
        <w:pStyle w:val="ConsPlusNormal"/>
        <w:widowControl/>
        <w:numPr>
          <w:ilvl w:val="0"/>
          <w:numId w:val="19"/>
        </w:numPr>
        <w:tabs>
          <w:tab w:val="clear" w:pos="1260"/>
          <w:tab w:val="left" w:pos="54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в документах нет подчисток, приписок, зачеркнутых слов и иных не оговоренных в них исправлений;</w:t>
      </w:r>
    </w:p>
    <w:p w:rsidR="006C382B" w:rsidRPr="00750B02" w:rsidRDefault="006C382B" w:rsidP="00220C8D">
      <w:pPr>
        <w:pStyle w:val="ConsPlusNormal"/>
        <w:widowControl/>
        <w:numPr>
          <w:ilvl w:val="0"/>
          <w:numId w:val="19"/>
        </w:numPr>
        <w:tabs>
          <w:tab w:val="clear" w:pos="1260"/>
          <w:tab w:val="num" w:pos="54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документы не исполнены карандашом;</w:t>
      </w:r>
    </w:p>
    <w:p w:rsidR="006C382B" w:rsidRPr="00750B02" w:rsidRDefault="006C382B" w:rsidP="00220C8D">
      <w:pPr>
        <w:pStyle w:val="ConsPlusNormal"/>
        <w:widowControl/>
        <w:numPr>
          <w:ilvl w:val="0"/>
          <w:numId w:val="19"/>
        </w:numPr>
        <w:tabs>
          <w:tab w:val="clear" w:pos="1260"/>
          <w:tab w:val="num" w:pos="54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действия составляет 1 минуту на документ. 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 xml:space="preserve">Должностное лицо сличает представленные экземпляры оригиналов и копий документов  нотариально удостоверенные друг с другом. 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действия составляет 1 минуту на каждую пару «документ-копия». 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При установлении фактов отсутствия необходимых документов, несоответствия представленных документов должностное лицо уведомляет заявителя о наличии таких фактов,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5 минут.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При отсутствии у заявителя заполненного заявления или неправильном его заполнении должностное лицо помогает заявителю собственноручно заполнить заявление.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5 минут.</w:t>
      </w:r>
    </w:p>
    <w:p w:rsidR="006C382B" w:rsidRPr="00750B02" w:rsidRDefault="00220C8D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Должностное лицо</w:t>
      </w:r>
      <w:r w:rsidR="006C382B" w:rsidRPr="00750B02">
        <w:rPr>
          <w:rFonts w:ascii="Times New Roman" w:hAnsi="Times New Roman" w:cs="Times New Roman"/>
          <w:sz w:val="24"/>
          <w:szCs w:val="24"/>
        </w:rPr>
        <w:t xml:space="preserve"> производит входящую регистрацию заявления: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- регистрационный номер;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- дата поступления заявления;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- данные о заявителе;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- цель обращения заявителя;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- ответственный исполнитель.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5 минут.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 xml:space="preserve">Общий максимальный срок приема документов не может превышать 20 минут.  </w:t>
      </w:r>
    </w:p>
    <w:p w:rsidR="00CD23AB" w:rsidRPr="00750B02" w:rsidRDefault="00CD23AB" w:rsidP="00220C8D">
      <w:pPr>
        <w:pStyle w:val="ConsPlusNormal"/>
        <w:widowControl/>
        <w:ind w:firstLine="0"/>
        <w:rPr>
          <w:rFonts w:ascii="Times New Roman" w:hAnsi="Times New Roman"/>
          <w:b/>
          <w:sz w:val="24"/>
          <w:szCs w:val="24"/>
        </w:rPr>
      </w:pPr>
    </w:p>
    <w:p w:rsidR="006C382B" w:rsidRPr="00750B02" w:rsidRDefault="00220C8D" w:rsidP="00220C8D">
      <w:pPr>
        <w:pStyle w:val="ConsPlusNormal"/>
        <w:widowControl/>
        <w:ind w:firstLine="0"/>
        <w:rPr>
          <w:rFonts w:ascii="Times New Roman" w:hAnsi="Times New Roman"/>
          <w:b/>
          <w:sz w:val="24"/>
          <w:szCs w:val="24"/>
        </w:rPr>
      </w:pPr>
      <w:r w:rsidRPr="00750B02">
        <w:rPr>
          <w:rFonts w:ascii="Times New Roman" w:hAnsi="Times New Roman"/>
          <w:b/>
          <w:sz w:val="24"/>
          <w:szCs w:val="24"/>
        </w:rPr>
        <w:t xml:space="preserve">3.  </w:t>
      </w:r>
      <w:r w:rsidR="00F8443F" w:rsidRPr="00750B02">
        <w:rPr>
          <w:rFonts w:ascii="Times New Roman" w:hAnsi="Times New Roman"/>
          <w:b/>
          <w:sz w:val="24"/>
          <w:szCs w:val="24"/>
        </w:rPr>
        <w:t>3</w:t>
      </w:r>
      <w:r w:rsidRPr="00750B02">
        <w:rPr>
          <w:rFonts w:ascii="Times New Roman" w:hAnsi="Times New Roman"/>
          <w:b/>
          <w:sz w:val="24"/>
          <w:szCs w:val="24"/>
        </w:rPr>
        <w:t xml:space="preserve">. </w:t>
      </w:r>
      <w:r w:rsidR="006C382B" w:rsidRPr="00750B02">
        <w:rPr>
          <w:rFonts w:ascii="Times New Roman" w:hAnsi="Times New Roman"/>
          <w:b/>
          <w:sz w:val="24"/>
          <w:szCs w:val="24"/>
        </w:rPr>
        <w:t>Экспертиза документов.</w:t>
      </w:r>
    </w:p>
    <w:p w:rsidR="003D2AF4" w:rsidRPr="00750B02" w:rsidRDefault="003D2AF4" w:rsidP="00220C8D">
      <w:pPr>
        <w:pStyle w:val="ConsPlusNormal"/>
        <w:widowControl/>
        <w:ind w:firstLine="0"/>
        <w:rPr>
          <w:rFonts w:ascii="Times New Roman" w:hAnsi="Times New Roman"/>
          <w:b/>
          <w:sz w:val="24"/>
          <w:szCs w:val="24"/>
        </w:rPr>
      </w:pP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 xml:space="preserve">Основанием для начала экспертизы </w:t>
      </w:r>
      <w:proofErr w:type="gramStart"/>
      <w:r w:rsidRPr="00750B02">
        <w:rPr>
          <w:rFonts w:ascii="Times New Roman" w:hAnsi="Times New Roman" w:cs="Times New Roman"/>
          <w:sz w:val="24"/>
          <w:szCs w:val="24"/>
        </w:rPr>
        <w:t>документов, представленных для оформления и заключения договора является</w:t>
      </w:r>
      <w:proofErr w:type="gramEnd"/>
      <w:r w:rsidRPr="00750B02">
        <w:rPr>
          <w:rFonts w:ascii="Times New Roman" w:hAnsi="Times New Roman" w:cs="Times New Roman"/>
          <w:sz w:val="24"/>
          <w:szCs w:val="24"/>
        </w:rPr>
        <w:t xml:space="preserve"> поступле</w:t>
      </w:r>
      <w:r w:rsidR="00827C34" w:rsidRPr="00750B02">
        <w:rPr>
          <w:rFonts w:ascii="Times New Roman" w:hAnsi="Times New Roman" w:cs="Times New Roman"/>
          <w:sz w:val="24"/>
          <w:szCs w:val="24"/>
        </w:rPr>
        <w:t>ние документов специалисту</w:t>
      </w:r>
      <w:r w:rsidRPr="00750B02">
        <w:rPr>
          <w:rFonts w:ascii="Times New Roman" w:hAnsi="Times New Roman" w:cs="Times New Roman"/>
          <w:sz w:val="24"/>
          <w:szCs w:val="24"/>
        </w:rPr>
        <w:t>, ответственному за оформление договора.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Экспертиза документов и оформление проекта договора должны быть начаты не позднее 3 дней с момента приема документов.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Должностное лицо проверяет комплектность документов, соответствие и действительность сведений и документов, представленных на заключение договора социального найма.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10 минут.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Должностное лицо принимает решение: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- об отказе в заключени</w:t>
      </w:r>
      <w:proofErr w:type="gramStart"/>
      <w:r w:rsidRPr="00750B0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50B02"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- о приостановлении оформления договора;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lastRenderedPageBreak/>
        <w:t>- о заключении договора.</w:t>
      </w:r>
    </w:p>
    <w:p w:rsidR="006C382B" w:rsidRPr="00750B02" w:rsidRDefault="006C382B" w:rsidP="00220C8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В случае положительного решения оформляется договор.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Отказ или приостановление оформляется  письменным извещением. Договор и передаточный акт оформляется в двух экземплярах на бланках установленной формы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действия по оформлению результатов экспертизы составляет 15 минут. </w:t>
      </w:r>
    </w:p>
    <w:p w:rsidR="00CD23AB" w:rsidRPr="00750B02" w:rsidRDefault="00CD23AB" w:rsidP="00220C8D">
      <w:pPr>
        <w:jc w:val="both"/>
        <w:rPr>
          <w:rFonts w:eastAsia="Arial" w:cs="Arial"/>
          <w:b/>
        </w:rPr>
      </w:pPr>
    </w:p>
    <w:p w:rsidR="006C382B" w:rsidRPr="00750B02" w:rsidRDefault="00220C8D" w:rsidP="00220C8D">
      <w:pPr>
        <w:jc w:val="both"/>
        <w:rPr>
          <w:rFonts w:eastAsia="Arial" w:cs="Arial"/>
          <w:b/>
        </w:rPr>
      </w:pPr>
      <w:r w:rsidRPr="00750B02">
        <w:rPr>
          <w:rFonts w:eastAsia="Arial" w:cs="Arial"/>
          <w:b/>
        </w:rPr>
        <w:t>3.</w:t>
      </w:r>
      <w:r w:rsidR="00F8443F" w:rsidRPr="00750B02">
        <w:rPr>
          <w:rFonts w:eastAsia="Arial" w:cs="Arial"/>
          <w:b/>
        </w:rPr>
        <w:t>4</w:t>
      </w:r>
      <w:r w:rsidRPr="00750B02">
        <w:rPr>
          <w:rFonts w:eastAsia="Arial" w:cs="Arial"/>
          <w:b/>
        </w:rPr>
        <w:t>. П</w:t>
      </w:r>
      <w:r w:rsidR="006C382B" w:rsidRPr="00750B02">
        <w:rPr>
          <w:rFonts w:eastAsia="Arial" w:cs="Arial"/>
          <w:b/>
        </w:rPr>
        <w:t xml:space="preserve">одписание договора, письменного извещения о приостановлении / отказе </w:t>
      </w:r>
    </w:p>
    <w:p w:rsidR="003D2AF4" w:rsidRPr="00750B02" w:rsidRDefault="003D2AF4" w:rsidP="00220C8D">
      <w:pPr>
        <w:jc w:val="both"/>
        <w:rPr>
          <w:rFonts w:eastAsia="Arial" w:cs="Arial"/>
          <w:b/>
        </w:rPr>
      </w:pP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Основанием для начала процедуры заключения / отказа в заключени</w:t>
      </w:r>
      <w:proofErr w:type="gramStart"/>
      <w:r w:rsidRPr="00750B0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50B02">
        <w:rPr>
          <w:rFonts w:ascii="Times New Roman" w:hAnsi="Times New Roman" w:cs="Times New Roman"/>
          <w:sz w:val="24"/>
          <w:szCs w:val="24"/>
        </w:rPr>
        <w:t xml:space="preserve"> договора с  </w:t>
      </w:r>
      <w:r w:rsidR="00220C8D" w:rsidRPr="00750B02">
        <w:rPr>
          <w:rFonts w:ascii="Times New Roman" w:hAnsi="Times New Roman" w:cs="Times New Roman"/>
          <w:sz w:val="24"/>
          <w:szCs w:val="24"/>
        </w:rPr>
        <w:t>г</w:t>
      </w:r>
      <w:r w:rsidRPr="00750B02">
        <w:rPr>
          <w:rFonts w:ascii="Times New Roman" w:hAnsi="Times New Roman" w:cs="Times New Roman"/>
          <w:sz w:val="24"/>
          <w:szCs w:val="24"/>
        </w:rPr>
        <w:t xml:space="preserve">лавой </w:t>
      </w:r>
      <w:r w:rsidRPr="00750B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50B02">
        <w:rPr>
          <w:rFonts w:ascii="Times New Roman" w:hAnsi="Times New Roman" w:cs="Times New Roman"/>
          <w:sz w:val="24"/>
          <w:szCs w:val="24"/>
        </w:rPr>
        <w:t>администрации</w:t>
      </w:r>
      <w:r w:rsidRPr="00750B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31ABE" w:rsidRPr="00750B02">
        <w:rPr>
          <w:rFonts w:ascii="Times New Roman" w:hAnsi="Times New Roman" w:cs="Times New Roman"/>
          <w:color w:val="333333"/>
          <w:sz w:val="24"/>
          <w:szCs w:val="24"/>
        </w:rPr>
        <w:t>Железнодорожного муниципального образования</w:t>
      </w:r>
      <w:r w:rsidRPr="00750B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50B02">
        <w:rPr>
          <w:rFonts w:ascii="Times New Roman" w:hAnsi="Times New Roman" w:cs="Times New Roman"/>
          <w:sz w:val="24"/>
          <w:szCs w:val="24"/>
        </w:rPr>
        <w:t xml:space="preserve">является принятие </w:t>
      </w:r>
      <w:r w:rsidR="00A13397" w:rsidRPr="00750B02">
        <w:rPr>
          <w:rFonts w:ascii="Times New Roman" w:hAnsi="Times New Roman" w:cs="Times New Roman"/>
          <w:sz w:val="24"/>
          <w:szCs w:val="24"/>
        </w:rPr>
        <w:t xml:space="preserve">специалистом </w:t>
      </w:r>
      <w:r w:rsidR="00131ABE" w:rsidRPr="00750B02">
        <w:rPr>
          <w:rFonts w:ascii="Times New Roman" w:hAnsi="Times New Roman" w:cs="Times New Roman"/>
          <w:sz w:val="24"/>
          <w:szCs w:val="24"/>
        </w:rPr>
        <w:t>Железнодорожного муниципального образования</w:t>
      </w:r>
      <w:r w:rsidRPr="00750B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0B02">
        <w:rPr>
          <w:rFonts w:ascii="Times New Roman" w:hAnsi="Times New Roman" w:cs="Times New Roman"/>
          <w:sz w:val="24"/>
          <w:szCs w:val="24"/>
        </w:rPr>
        <w:t xml:space="preserve">решения о заключении договора, /приостановления/ отказе в заключении договора. 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31ABE" w:rsidRPr="00750B02">
        <w:rPr>
          <w:rFonts w:ascii="Times New Roman" w:hAnsi="Times New Roman" w:cs="Times New Roman"/>
          <w:sz w:val="24"/>
          <w:szCs w:val="24"/>
        </w:rPr>
        <w:t>администрации</w:t>
      </w:r>
      <w:r w:rsidRPr="00750B02">
        <w:rPr>
          <w:rFonts w:ascii="Times New Roman" w:hAnsi="Times New Roman" w:cs="Times New Roman"/>
          <w:sz w:val="24"/>
          <w:szCs w:val="24"/>
        </w:rPr>
        <w:t xml:space="preserve"> проверяет законность принятого решения, правильность и соответствие данных, приостановления/отказа в заключени</w:t>
      </w:r>
      <w:proofErr w:type="gramStart"/>
      <w:r w:rsidRPr="00750B0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50B02">
        <w:rPr>
          <w:rFonts w:ascii="Times New Roman" w:hAnsi="Times New Roman" w:cs="Times New Roman"/>
          <w:sz w:val="24"/>
          <w:szCs w:val="24"/>
        </w:rPr>
        <w:t xml:space="preserve"> договора. Максимальный срок выполнения действия составляет 5 минут.</w:t>
      </w:r>
    </w:p>
    <w:p w:rsidR="00CD23AB" w:rsidRPr="00750B02" w:rsidRDefault="00CD23AB" w:rsidP="00220C8D">
      <w:pPr>
        <w:rPr>
          <w:rFonts w:eastAsia="Arial" w:cs="Arial"/>
          <w:b/>
        </w:rPr>
      </w:pPr>
    </w:p>
    <w:p w:rsidR="006C382B" w:rsidRPr="00750B02" w:rsidRDefault="00220C8D" w:rsidP="00220C8D">
      <w:pPr>
        <w:rPr>
          <w:rFonts w:eastAsia="Arial" w:cs="Arial"/>
          <w:b/>
        </w:rPr>
      </w:pPr>
      <w:r w:rsidRPr="00750B02">
        <w:rPr>
          <w:rFonts w:eastAsia="Arial" w:cs="Arial"/>
          <w:b/>
        </w:rPr>
        <w:t xml:space="preserve">3. </w:t>
      </w:r>
      <w:r w:rsidR="00F8443F" w:rsidRPr="00750B02">
        <w:rPr>
          <w:rFonts w:eastAsia="Arial" w:cs="Arial"/>
          <w:b/>
        </w:rPr>
        <w:t>5</w:t>
      </w:r>
      <w:r w:rsidRPr="00750B02">
        <w:rPr>
          <w:rFonts w:eastAsia="Arial" w:cs="Arial"/>
          <w:b/>
        </w:rPr>
        <w:t xml:space="preserve">. </w:t>
      </w:r>
      <w:r w:rsidR="006C382B" w:rsidRPr="00750B02">
        <w:rPr>
          <w:rFonts w:eastAsia="Arial" w:cs="Arial"/>
          <w:b/>
        </w:rPr>
        <w:t>Выдача договора.</w:t>
      </w:r>
    </w:p>
    <w:p w:rsidR="003D2AF4" w:rsidRPr="00750B02" w:rsidRDefault="003D2AF4" w:rsidP="00220C8D">
      <w:pPr>
        <w:rPr>
          <w:rFonts w:eastAsia="Arial" w:cs="Arial"/>
          <w:b/>
        </w:rPr>
      </w:pPr>
    </w:p>
    <w:p w:rsidR="006C382B" w:rsidRPr="00750B02" w:rsidRDefault="006C382B" w:rsidP="00220C8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Основанием для начала выдачи документов являются обращение нанимателя для получения документов.</w:t>
      </w:r>
    </w:p>
    <w:p w:rsidR="006C382B" w:rsidRPr="00750B02" w:rsidRDefault="00827C34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Специалист</w:t>
      </w:r>
      <w:r w:rsidR="006C382B" w:rsidRPr="00750B02">
        <w:rPr>
          <w:rFonts w:ascii="Times New Roman" w:hAnsi="Times New Roman" w:cs="Times New Roman"/>
          <w:sz w:val="24"/>
          <w:szCs w:val="24"/>
        </w:rPr>
        <w:t xml:space="preserve"> устанавливает личность нанимателя, в том числе проверяет документ, удостоверяющий личность.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действия составляет </w:t>
      </w:r>
      <w:r w:rsidR="00220C8D" w:rsidRPr="00750B02">
        <w:rPr>
          <w:rFonts w:ascii="Times New Roman" w:hAnsi="Times New Roman" w:cs="Times New Roman"/>
          <w:sz w:val="24"/>
          <w:szCs w:val="24"/>
        </w:rPr>
        <w:t>1 минуту</w:t>
      </w:r>
      <w:r w:rsidRPr="00750B02">
        <w:rPr>
          <w:rFonts w:ascii="Times New Roman" w:hAnsi="Times New Roman" w:cs="Times New Roman"/>
          <w:sz w:val="24"/>
          <w:szCs w:val="24"/>
        </w:rPr>
        <w:t>.</w:t>
      </w:r>
    </w:p>
    <w:p w:rsidR="006C382B" w:rsidRPr="00750B02" w:rsidRDefault="00827C34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Специалист</w:t>
      </w:r>
      <w:r w:rsidR="006C382B" w:rsidRPr="00750B02">
        <w:rPr>
          <w:rFonts w:ascii="Times New Roman" w:hAnsi="Times New Roman" w:cs="Times New Roman"/>
          <w:sz w:val="24"/>
          <w:szCs w:val="24"/>
        </w:rPr>
        <w:t xml:space="preserve"> проверяет полномочия представителя нанимателя.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</w:t>
      </w:r>
      <w:r w:rsidR="00220C8D" w:rsidRPr="00750B02">
        <w:rPr>
          <w:rFonts w:ascii="Times New Roman" w:hAnsi="Times New Roman" w:cs="Times New Roman"/>
          <w:sz w:val="24"/>
          <w:szCs w:val="24"/>
        </w:rPr>
        <w:t xml:space="preserve"> 1 минуту.</w:t>
      </w:r>
    </w:p>
    <w:p w:rsidR="006C382B" w:rsidRPr="00750B02" w:rsidRDefault="00827C34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Специалист</w:t>
      </w:r>
      <w:r w:rsidR="006C382B" w:rsidRPr="00750B02">
        <w:rPr>
          <w:rFonts w:ascii="Times New Roman" w:hAnsi="Times New Roman" w:cs="Times New Roman"/>
          <w:sz w:val="24"/>
          <w:szCs w:val="24"/>
        </w:rPr>
        <w:t xml:space="preserve"> находит дело с документами, представленными на заключение договора, а также договором и иными документами, подлежащими выдаче.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3 минуты.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Должностное лицо</w:t>
      </w:r>
      <w:r w:rsidR="0076262A" w:rsidRPr="00750B02">
        <w:rPr>
          <w:rFonts w:ascii="Times New Roman" w:hAnsi="Times New Roman" w:cs="Times New Roman"/>
          <w:sz w:val="24"/>
          <w:szCs w:val="24"/>
        </w:rPr>
        <w:t>-</w:t>
      </w:r>
      <w:r w:rsidR="00131ABE" w:rsidRPr="00750B02">
        <w:rPr>
          <w:rFonts w:ascii="Times New Roman" w:hAnsi="Times New Roman" w:cs="Times New Roman"/>
          <w:sz w:val="24"/>
          <w:szCs w:val="24"/>
        </w:rPr>
        <w:t xml:space="preserve"> </w:t>
      </w:r>
      <w:r w:rsidR="0076262A" w:rsidRPr="00750B02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Pr="00750B02">
        <w:rPr>
          <w:rFonts w:ascii="Times New Roman" w:hAnsi="Times New Roman" w:cs="Times New Roman"/>
          <w:sz w:val="24"/>
          <w:szCs w:val="24"/>
        </w:rPr>
        <w:t xml:space="preserve"> знакомит нанимателя с договором. Наниматель ставит подпись в двух экземплярах договора.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2 минуты.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1 минуту.</w:t>
      </w:r>
    </w:p>
    <w:p w:rsidR="006C382B" w:rsidRPr="00750B02" w:rsidRDefault="00827C34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Специалист</w:t>
      </w:r>
      <w:r w:rsidR="006C382B" w:rsidRPr="00750B02">
        <w:rPr>
          <w:rFonts w:ascii="Times New Roman" w:hAnsi="Times New Roman" w:cs="Times New Roman"/>
          <w:sz w:val="24"/>
          <w:szCs w:val="24"/>
        </w:rPr>
        <w:t xml:space="preserve"> выдает документы нанимателю или</w:t>
      </w:r>
      <w:r w:rsidR="00131ABE" w:rsidRPr="00750B02">
        <w:rPr>
          <w:rFonts w:ascii="Times New Roman" w:hAnsi="Times New Roman" w:cs="Times New Roman"/>
          <w:sz w:val="24"/>
          <w:szCs w:val="24"/>
        </w:rPr>
        <w:t xml:space="preserve"> его законному</w:t>
      </w:r>
      <w:r w:rsidR="006C382B" w:rsidRPr="00750B02">
        <w:rPr>
          <w:rFonts w:ascii="Times New Roman" w:hAnsi="Times New Roman" w:cs="Times New Roman"/>
          <w:sz w:val="24"/>
          <w:szCs w:val="24"/>
        </w:rPr>
        <w:t xml:space="preserve"> представителю. Оставшиеся документы передаются в порядке делопроизводства для помещения в дело (формирования дела).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действия составляет </w:t>
      </w:r>
      <w:r w:rsidR="00220C8D" w:rsidRPr="00750B02">
        <w:rPr>
          <w:rFonts w:ascii="Times New Roman" w:hAnsi="Times New Roman" w:cs="Times New Roman"/>
          <w:sz w:val="24"/>
          <w:szCs w:val="24"/>
        </w:rPr>
        <w:t xml:space="preserve">10 </w:t>
      </w:r>
      <w:r w:rsidRPr="00750B02">
        <w:rPr>
          <w:rFonts w:ascii="Times New Roman" w:hAnsi="Times New Roman" w:cs="Times New Roman"/>
          <w:sz w:val="24"/>
          <w:szCs w:val="24"/>
        </w:rPr>
        <w:t>минут.</w:t>
      </w:r>
    </w:p>
    <w:p w:rsidR="00CD23AB" w:rsidRPr="00750B02" w:rsidRDefault="00CD23AB" w:rsidP="00220C8D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C382B" w:rsidRPr="00750B02" w:rsidRDefault="00CD23AB" w:rsidP="00220C8D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50B0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8443F" w:rsidRPr="00750B02">
        <w:rPr>
          <w:rFonts w:ascii="Times New Roman" w:hAnsi="Times New Roman" w:cs="Times New Roman"/>
          <w:b/>
          <w:sz w:val="24"/>
          <w:szCs w:val="24"/>
        </w:rPr>
        <w:t>6</w:t>
      </w:r>
      <w:r w:rsidRPr="00750B0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C382B" w:rsidRPr="00750B02">
        <w:rPr>
          <w:rFonts w:ascii="Times New Roman" w:hAnsi="Times New Roman" w:cs="Times New Roman"/>
          <w:b/>
          <w:sz w:val="24"/>
          <w:szCs w:val="24"/>
        </w:rPr>
        <w:t>Приостановление оформления договора</w:t>
      </w:r>
    </w:p>
    <w:p w:rsidR="003D2AF4" w:rsidRPr="00750B02" w:rsidRDefault="003D2AF4" w:rsidP="00220C8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Основанием для начала процедуры приостановления оформления договора является принятие соответствующего решения должностным лицом при необходимости уточнения сведений об основаниях оформления договора, о лицах имеющих право пользования жилой площадью, технических характеристик жилого помещения.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Должностное лицо</w:t>
      </w:r>
      <w:r w:rsidR="00827C34" w:rsidRPr="00750B02">
        <w:rPr>
          <w:rFonts w:ascii="Times New Roman" w:hAnsi="Times New Roman" w:cs="Times New Roman"/>
          <w:sz w:val="24"/>
          <w:szCs w:val="24"/>
        </w:rPr>
        <w:t>-специалист</w:t>
      </w:r>
      <w:r w:rsidRPr="00750B02">
        <w:rPr>
          <w:rFonts w:ascii="Times New Roman" w:hAnsi="Times New Roman" w:cs="Times New Roman"/>
          <w:sz w:val="24"/>
          <w:szCs w:val="24"/>
        </w:rPr>
        <w:t xml:space="preserve"> принимает меры по самостоятельному устранению причин приостановления оформления договора: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- формирует и отправляет в органы государственной власти и органы местного самоуправления, организации (органы) по учету объектов недвижимости, органы по учету государственного и муниципального имущества, другие организации запросы для получения недостающих или проверки вызывающих сомнение сведений.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20 минут.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827C34" w:rsidRPr="00750B02">
        <w:rPr>
          <w:rFonts w:ascii="Times New Roman" w:hAnsi="Times New Roman" w:cs="Times New Roman"/>
          <w:sz w:val="24"/>
          <w:szCs w:val="24"/>
        </w:rPr>
        <w:t xml:space="preserve">– специалист </w:t>
      </w:r>
      <w:r w:rsidRPr="00750B02">
        <w:rPr>
          <w:rFonts w:ascii="Times New Roman" w:hAnsi="Times New Roman" w:cs="Times New Roman"/>
          <w:sz w:val="24"/>
          <w:szCs w:val="24"/>
        </w:rPr>
        <w:t>формирует на официальном бланке проект письменного извещения о приостановлении оформления договора с указанием причин приостановления.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lastRenderedPageBreak/>
        <w:t>Данные причины должны быть указаны таким образом, чтобы заявителю, не обладающему специальными знаниями в области права, было ясно без дополнительных разъяснений, на основании каких правовых норм и какие действия он должен совершить в целях устранения этих причин.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25 минут. Проект письменного извещения формируется в день принятия решения о приостановлении оформления договора.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Должностное лицо</w:t>
      </w:r>
      <w:r w:rsidR="00827C34" w:rsidRPr="00750B02">
        <w:rPr>
          <w:rFonts w:ascii="Times New Roman" w:hAnsi="Times New Roman" w:cs="Times New Roman"/>
          <w:sz w:val="24"/>
          <w:szCs w:val="24"/>
        </w:rPr>
        <w:t xml:space="preserve">- специалист </w:t>
      </w:r>
      <w:r w:rsidRPr="00750B02">
        <w:rPr>
          <w:rFonts w:ascii="Times New Roman" w:hAnsi="Times New Roman" w:cs="Times New Roman"/>
          <w:sz w:val="24"/>
          <w:szCs w:val="24"/>
        </w:rPr>
        <w:t xml:space="preserve"> направляет проект письменного извещения о приостановлении оформления договора на согласование главе администрации </w:t>
      </w:r>
      <w:r w:rsidR="00131ABE" w:rsidRPr="00750B02">
        <w:rPr>
          <w:rFonts w:ascii="Times New Roman" w:hAnsi="Times New Roman" w:cs="Times New Roman"/>
          <w:sz w:val="24"/>
          <w:szCs w:val="24"/>
        </w:rPr>
        <w:t>Железнодорожного муниципального образования</w:t>
      </w:r>
      <w:r w:rsidR="00220C8D" w:rsidRPr="00750B02">
        <w:rPr>
          <w:rFonts w:ascii="Times New Roman" w:hAnsi="Times New Roman" w:cs="Times New Roman"/>
          <w:sz w:val="24"/>
          <w:szCs w:val="24"/>
        </w:rPr>
        <w:t xml:space="preserve"> </w:t>
      </w:r>
      <w:r w:rsidRPr="00750B02">
        <w:rPr>
          <w:rFonts w:ascii="Times New Roman" w:hAnsi="Times New Roman" w:cs="Times New Roman"/>
          <w:sz w:val="24"/>
          <w:szCs w:val="24"/>
        </w:rPr>
        <w:t>в день формирования письменного извещении и направляет письменное извещение заявителю почтой по адресу, указанному в заявлении.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не более 1 дня.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Должностное лицо</w:t>
      </w:r>
      <w:r w:rsidR="00131ABE" w:rsidRPr="00750B02">
        <w:rPr>
          <w:rFonts w:ascii="Times New Roman" w:hAnsi="Times New Roman" w:cs="Times New Roman"/>
          <w:sz w:val="24"/>
          <w:szCs w:val="24"/>
        </w:rPr>
        <w:t xml:space="preserve"> </w:t>
      </w:r>
      <w:r w:rsidR="00C46D22" w:rsidRPr="00750B02">
        <w:rPr>
          <w:rFonts w:ascii="Times New Roman" w:hAnsi="Times New Roman" w:cs="Times New Roman"/>
          <w:sz w:val="24"/>
          <w:szCs w:val="24"/>
        </w:rPr>
        <w:t>- специалист</w:t>
      </w:r>
      <w:r w:rsidRPr="00750B02">
        <w:rPr>
          <w:rFonts w:ascii="Times New Roman" w:hAnsi="Times New Roman" w:cs="Times New Roman"/>
          <w:sz w:val="24"/>
          <w:szCs w:val="24"/>
        </w:rPr>
        <w:t xml:space="preserve"> уведомляет заявителя по телефону о приостановлении оформления договора. В ходе общения с заявителем должностное лицо указывает заявителю способ устранения препятствий для оформления договора.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10 минут.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При готовности заявителя представить исправленные или недостающие документы, внести требуемые исправления специалист информирует заявителя о времени и способе предоставления документов.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до 3</w:t>
      </w:r>
      <w:r w:rsidR="005C5605" w:rsidRPr="00750B02">
        <w:rPr>
          <w:rFonts w:ascii="Times New Roman" w:hAnsi="Times New Roman" w:cs="Times New Roman"/>
          <w:sz w:val="24"/>
          <w:szCs w:val="24"/>
        </w:rPr>
        <w:t>0</w:t>
      </w:r>
      <w:r w:rsidRPr="00750B02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C46D22" w:rsidRPr="00750B02">
        <w:rPr>
          <w:rFonts w:ascii="Times New Roman" w:hAnsi="Times New Roman" w:cs="Times New Roman"/>
          <w:sz w:val="24"/>
          <w:szCs w:val="24"/>
        </w:rPr>
        <w:t xml:space="preserve">– специалист </w:t>
      </w:r>
      <w:r w:rsidRPr="00750B02">
        <w:rPr>
          <w:rFonts w:ascii="Times New Roman" w:hAnsi="Times New Roman" w:cs="Times New Roman"/>
          <w:sz w:val="24"/>
          <w:szCs w:val="24"/>
        </w:rPr>
        <w:t>помещает копию уведомления о приостановлении оформления договора в дело по заключению договора.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1 минуту.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Оказание муниципальной услуги по заключению договора может быть приостановлено до устранения заявителем или должностным лицом причин приостановления. Максимальный срок приостановления не более 30 дней со дня подачи заявления. В случае не предоставления необходимых документов или сведений в установленный срок, заявителю может быть отказано в заключени</w:t>
      </w:r>
      <w:proofErr w:type="gramStart"/>
      <w:r w:rsidRPr="00750B0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50B02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3D2AF4" w:rsidRPr="00750B02" w:rsidRDefault="003D2AF4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382B" w:rsidRPr="00750B02" w:rsidRDefault="00CD23AB" w:rsidP="00220C8D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50B0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8443F" w:rsidRPr="00750B02">
        <w:rPr>
          <w:rFonts w:ascii="Times New Roman" w:hAnsi="Times New Roman" w:cs="Times New Roman"/>
          <w:b/>
          <w:sz w:val="24"/>
          <w:szCs w:val="24"/>
        </w:rPr>
        <w:t>7</w:t>
      </w:r>
      <w:r w:rsidRPr="00750B0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C382B" w:rsidRPr="00750B02">
        <w:rPr>
          <w:rFonts w:ascii="Times New Roman" w:hAnsi="Times New Roman" w:cs="Times New Roman"/>
          <w:b/>
          <w:sz w:val="24"/>
          <w:szCs w:val="24"/>
        </w:rPr>
        <w:t>Отказ в заключени</w:t>
      </w:r>
      <w:proofErr w:type="gramStart"/>
      <w:r w:rsidR="006C382B" w:rsidRPr="00750B02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="006C382B" w:rsidRPr="00750B02">
        <w:rPr>
          <w:rFonts w:ascii="Times New Roman" w:hAnsi="Times New Roman" w:cs="Times New Roman"/>
          <w:b/>
          <w:sz w:val="24"/>
          <w:szCs w:val="24"/>
        </w:rPr>
        <w:t xml:space="preserve"> договора.</w:t>
      </w:r>
    </w:p>
    <w:p w:rsidR="003D2AF4" w:rsidRPr="00750B02" w:rsidRDefault="003D2AF4" w:rsidP="00220C8D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Основанием для начала процедуры отказа в заключени</w:t>
      </w:r>
      <w:proofErr w:type="gramStart"/>
      <w:r w:rsidRPr="00750B0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50B02">
        <w:rPr>
          <w:rFonts w:ascii="Times New Roman" w:hAnsi="Times New Roman" w:cs="Times New Roman"/>
          <w:sz w:val="24"/>
          <w:szCs w:val="24"/>
        </w:rPr>
        <w:t xml:space="preserve"> договора является принятие соответствующего решения должностным лицом администрации </w:t>
      </w:r>
      <w:r w:rsidR="00A13397" w:rsidRPr="00750B02">
        <w:rPr>
          <w:rFonts w:ascii="Times New Roman" w:hAnsi="Times New Roman" w:cs="Times New Roman"/>
          <w:sz w:val="24"/>
          <w:szCs w:val="24"/>
        </w:rPr>
        <w:t>Железнодорожного муниципального образования</w:t>
      </w:r>
      <w:r w:rsidRPr="00750B02">
        <w:rPr>
          <w:rFonts w:ascii="Times New Roman" w:hAnsi="Times New Roman" w:cs="Times New Roman"/>
          <w:sz w:val="24"/>
          <w:szCs w:val="24"/>
        </w:rPr>
        <w:t>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Должностное лицо</w:t>
      </w:r>
      <w:r w:rsidR="00C46D22" w:rsidRPr="00750B02">
        <w:rPr>
          <w:rFonts w:ascii="Times New Roman" w:hAnsi="Times New Roman" w:cs="Times New Roman"/>
          <w:sz w:val="24"/>
          <w:szCs w:val="24"/>
        </w:rPr>
        <w:t>- специалист</w:t>
      </w:r>
      <w:r w:rsidRPr="00750B02">
        <w:rPr>
          <w:rFonts w:ascii="Times New Roman" w:hAnsi="Times New Roman" w:cs="Times New Roman"/>
          <w:sz w:val="24"/>
          <w:szCs w:val="24"/>
        </w:rPr>
        <w:t xml:space="preserve"> формирует на официальном бланке проект письменного извещения об отказе в заключени</w:t>
      </w:r>
      <w:proofErr w:type="gramStart"/>
      <w:r w:rsidRPr="00750B0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50B02">
        <w:rPr>
          <w:rFonts w:ascii="Times New Roman" w:hAnsi="Times New Roman" w:cs="Times New Roman"/>
          <w:sz w:val="24"/>
          <w:szCs w:val="24"/>
        </w:rPr>
        <w:t xml:space="preserve">  договора с указанием причин отказа.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Данные причины должны быть указаны таким образом, чтобы заявителю, не обладающему специальными знаниями в области права, было ясно без дополнительных разъяснений, на основании каких правовых норм ему отказано.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15 минут. Проект письменного извещения формируется в день принятия решения об отказе в заключени</w:t>
      </w:r>
      <w:proofErr w:type="gramStart"/>
      <w:r w:rsidRPr="00750B0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D23AB" w:rsidRPr="00750B02">
        <w:rPr>
          <w:rFonts w:ascii="Times New Roman" w:hAnsi="Times New Roman" w:cs="Times New Roman"/>
          <w:sz w:val="24"/>
          <w:szCs w:val="24"/>
        </w:rPr>
        <w:t xml:space="preserve"> </w:t>
      </w:r>
      <w:r w:rsidRPr="00750B02">
        <w:rPr>
          <w:rFonts w:ascii="Times New Roman" w:hAnsi="Times New Roman" w:cs="Times New Roman"/>
          <w:sz w:val="24"/>
          <w:szCs w:val="24"/>
        </w:rPr>
        <w:t>договора.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76262A" w:rsidRPr="00750B02">
        <w:rPr>
          <w:rFonts w:ascii="Times New Roman" w:hAnsi="Times New Roman" w:cs="Times New Roman"/>
          <w:sz w:val="24"/>
          <w:szCs w:val="24"/>
        </w:rPr>
        <w:t xml:space="preserve">– специалист </w:t>
      </w:r>
      <w:r w:rsidRPr="00750B02">
        <w:rPr>
          <w:rFonts w:ascii="Times New Roman" w:hAnsi="Times New Roman" w:cs="Times New Roman"/>
          <w:sz w:val="24"/>
          <w:szCs w:val="24"/>
        </w:rPr>
        <w:t>направляет проект письменного извещения об отказе в заключени</w:t>
      </w:r>
      <w:proofErr w:type="gramStart"/>
      <w:r w:rsidRPr="00750B0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50B02">
        <w:rPr>
          <w:rFonts w:ascii="Times New Roman" w:hAnsi="Times New Roman" w:cs="Times New Roman"/>
          <w:sz w:val="24"/>
          <w:szCs w:val="24"/>
        </w:rPr>
        <w:t xml:space="preserve"> договора на согласование главе администрации в день формирования письменного извещения. 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не более 1 дня.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Должностное лицо</w:t>
      </w:r>
      <w:r w:rsidR="0076262A" w:rsidRPr="00750B02">
        <w:rPr>
          <w:rFonts w:ascii="Times New Roman" w:hAnsi="Times New Roman" w:cs="Times New Roman"/>
          <w:sz w:val="24"/>
          <w:szCs w:val="24"/>
        </w:rPr>
        <w:t>- специалист</w:t>
      </w:r>
      <w:r w:rsidRPr="00750B02">
        <w:rPr>
          <w:rFonts w:ascii="Times New Roman" w:hAnsi="Times New Roman" w:cs="Times New Roman"/>
          <w:sz w:val="24"/>
          <w:szCs w:val="24"/>
        </w:rPr>
        <w:t xml:space="preserve"> направляет письменное извещение заявителю почтой по адресу, указанному в заявлении.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30 минут.</w:t>
      </w:r>
    </w:p>
    <w:p w:rsidR="006C382B" w:rsidRPr="00750B02" w:rsidRDefault="006C382B" w:rsidP="006C38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Должностное лицо</w:t>
      </w:r>
      <w:r w:rsidR="00C46D22" w:rsidRPr="00750B02">
        <w:rPr>
          <w:rFonts w:ascii="Times New Roman" w:hAnsi="Times New Roman" w:cs="Times New Roman"/>
          <w:sz w:val="24"/>
          <w:szCs w:val="24"/>
        </w:rPr>
        <w:t>- специалист</w:t>
      </w:r>
      <w:r w:rsidRPr="00750B02">
        <w:rPr>
          <w:rFonts w:ascii="Times New Roman" w:hAnsi="Times New Roman" w:cs="Times New Roman"/>
          <w:sz w:val="24"/>
          <w:szCs w:val="24"/>
        </w:rPr>
        <w:t xml:space="preserve"> уведомляет заявителя по телефону об отказе в заключени</w:t>
      </w:r>
      <w:proofErr w:type="gramStart"/>
      <w:r w:rsidRPr="00750B0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50B02">
        <w:rPr>
          <w:rFonts w:ascii="Times New Roman" w:hAnsi="Times New Roman" w:cs="Times New Roman"/>
          <w:sz w:val="24"/>
          <w:szCs w:val="24"/>
        </w:rPr>
        <w:t xml:space="preserve"> договора с разъяснениями причин отказа. Максимальный срок выполнения действия составляет 10 минут.</w:t>
      </w:r>
    </w:p>
    <w:p w:rsidR="006C382B" w:rsidRPr="00750B02" w:rsidRDefault="006C382B" w:rsidP="003D2AF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Должностное лицо</w:t>
      </w:r>
      <w:r w:rsidR="0076262A" w:rsidRPr="00750B02">
        <w:rPr>
          <w:rFonts w:ascii="Times New Roman" w:hAnsi="Times New Roman" w:cs="Times New Roman"/>
          <w:sz w:val="24"/>
          <w:szCs w:val="24"/>
        </w:rPr>
        <w:t>- специалист</w:t>
      </w:r>
      <w:r w:rsidRPr="00750B02">
        <w:rPr>
          <w:rFonts w:ascii="Times New Roman" w:hAnsi="Times New Roman" w:cs="Times New Roman"/>
          <w:sz w:val="24"/>
          <w:szCs w:val="24"/>
        </w:rPr>
        <w:t xml:space="preserve"> помещает копию письменного извещения об отказе в заключени</w:t>
      </w:r>
      <w:proofErr w:type="gramStart"/>
      <w:r w:rsidRPr="00750B0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50B02">
        <w:rPr>
          <w:rFonts w:ascii="Times New Roman" w:hAnsi="Times New Roman" w:cs="Times New Roman"/>
          <w:sz w:val="24"/>
          <w:szCs w:val="24"/>
        </w:rPr>
        <w:t xml:space="preserve"> договора в дело по заключению договора.</w:t>
      </w:r>
    </w:p>
    <w:p w:rsidR="006C382B" w:rsidRPr="00750B02" w:rsidRDefault="006C382B" w:rsidP="003D2AF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0B02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1 минуту.</w:t>
      </w:r>
    </w:p>
    <w:bookmarkEnd w:id="2"/>
    <w:p w:rsidR="006A66C5" w:rsidRPr="00750B02" w:rsidRDefault="006A66C5" w:rsidP="003D2AF4">
      <w:pPr>
        <w:rPr>
          <w:b/>
        </w:rPr>
      </w:pPr>
    </w:p>
    <w:p w:rsidR="00111E80" w:rsidRPr="00750B02" w:rsidRDefault="00111E80" w:rsidP="003D2AF4">
      <w:pPr>
        <w:rPr>
          <w:b/>
        </w:rPr>
      </w:pPr>
      <w:r w:rsidRPr="00750B02">
        <w:rPr>
          <w:b/>
        </w:rPr>
        <w:lastRenderedPageBreak/>
        <w:t xml:space="preserve">Раздел </w:t>
      </w:r>
      <w:r w:rsidRPr="00750B02">
        <w:rPr>
          <w:b/>
          <w:lang w:val="en-US"/>
        </w:rPr>
        <w:t>IV</w:t>
      </w:r>
      <w:r w:rsidRPr="00750B02">
        <w:rPr>
          <w:b/>
        </w:rPr>
        <w:t>.</w:t>
      </w:r>
      <w:r w:rsidR="003D3994" w:rsidRPr="00750B02">
        <w:rPr>
          <w:b/>
        </w:rPr>
        <w:t xml:space="preserve"> </w:t>
      </w:r>
      <w:r w:rsidRPr="00750B02">
        <w:rPr>
          <w:b/>
        </w:rPr>
        <w:t xml:space="preserve">Порядок и формы </w:t>
      </w:r>
      <w:proofErr w:type="gramStart"/>
      <w:r w:rsidRPr="00750B02">
        <w:rPr>
          <w:b/>
        </w:rPr>
        <w:t xml:space="preserve">контроля </w:t>
      </w:r>
      <w:r w:rsidR="00C46D22" w:rsidRPr="00750B02">
        <w:rPr>
          <w:b/>
        </w:rPr>
        <w:t xml:space="preserve"> </w:t>
      </w:r>
      <w:r w:rsidRPr="00750B02">
        <w:rPr>
          <w:b/>
        </w:rPr>
        <w:t>за</w:t>
      </w:r>
      <w:proofErr w:type="gramEnd"/>
      <w:r w:rsidRPr="00750B02">
        <w:rPr>
          <w:b/>
        </w:rPr>
        <w:t xml:space="preserve"> исполнением муниципальной услуги.</w:t>
      </w:r>
    </w:p>
    <w:p w:rsidR="003D2AF4" w:rsidRPr="00750B02" w:rsidRDefault="003D2AF4" w:rsidP="003D2AF4">
      <w:pPr>
        <w:rPr>
          <w:b/>
        </w:rPr>
      </w:pPr>
    </w:p>
    <w:p w:rsidR="00111E80" w:rsidRPr="00750B02" w:rsidRDefault="00C5174F" w:rsidP="003D2AF4">
      <w:pPr>
        <w:rPr>
          <w:b/>
        </w:rPr>
      </w:pPr>
      <w:r w:rsidRPr="00750B02">
        <w:rPr>
          <w:b/>
        </w:rPr>
        <w:t xml:space="preserve">4. 1. </w:t>
      </w:r>
      <w:r w:rsidR="00111E80" w:rsidRPr="00750B02">
        <w:rPr>
          <w:b/>
        </w:rPr>
        <w:t xml:space="preserve"> Порядок и формы контроля исполнения муниципальной услуги.</w:t>
      </w:r>
    </w:p>
    <w:p w:rsidR="003D2AF4" w:rsidRPr="00750B02" w:rsidRDefault="003D2AF4" w:rsidP="003D2AF4">
      <w:pPr>
        <w:rPr>
          <w:b/>
        </w:rPr>
      </w:pPr>
    </w:p>
    <w:p w:rsidR="00111E80" w:rsidRPr="00750B02" w:rsidRDefault="00111E80" w:rsidP="003D2AF4">
      <w:pPr>
        <w:ind w:firstLine="360"/>
        <w:jc w:val="both"/>
      </w:pPr>
      <w:r w:rsidRPr="00750B02">
        <w:t xml:space="preserve">Текущий </w:t>
      </w:r>
      <w:proofErr w:type="gramStart"/>
      <w:r w:rsidRPr="00750B02">
        <w:t>контроль за</w:t>
      </w:r>
      <w:proofErr w:type="gramEnd"/>
      <w:r w:rsidRPr="00750B02">
        <w:t xml:space="preserve"> соблюдением последовательности действий, определенных административными процедурами по предоставлению муниципальной услуги и принятием решений специалист</w:t>
      </w:r>
      <w:r w:rsidR="00C5174F" w:rsidRPr="00750B02">
        <w:t>ами</w:t>
      </w:r>
      <w:r w:rsidRPr="00750B02">
        <w:t xml:space="preserve"> </w:t>
      </w:r>
      <w:r w:rsidR="00C5174F" w:rsidRPr="00750B02">
        <w:t>а</w:t>
      </w:r>
      <w:r w:rsidRPr="00750B02">
        <w:t>дминистрации</w:t>
      </w:r>
      <w:r w:rsidR="00C46D22" w:rsidRPr="00750B02">
        <w:t xml:space="preserve"> </w:t>
      </w:r>
      <w:r w:rsidR="00A13397" w:rsidRPr="00750B02">
        <w:t>Железнодорожного муниципального образования</w:t>
      </w:r>
      <w:r w:rsidRPr="00750B02">
        <w:t xml:space="preserve">, осуществляется непосредственно </w:t>
      </w:r>
      <w:r w:rsidR="00A13397" w:rsidRPr="00750B02">
        <w:t>главой администрации Железнодорожного муниципального образования</w:t>
      </w:r>
      <w:r w:rsidRPr="00750B02">
        <w:t>.</w:t>
      </w:r>
    </w:p>
    <w:p w:rsidR="00111E80" w:rsidRPr="00750B02" w:rsidRDefault="00111E80" w:rsidP="003D2AF4">
      <w:pPr>
        <w:ind w:firstLine="360"/>
        <w:jc w:val="both"/>
      </w:pPr>
      <w:r w:rsidRPr="00750B02">
        <w:t xml:space="preserve">Текущий контроль осуществляется путем проведения </w:t>
      </w:r>
      <w:r w:rsidR="00F81E01" w:rsidRPr="00750B02">
        <w:t>главой администрации</w:t>
      </w:r>
      <w:r w:rsidRPr="00750B02">
        <w:t xml:space="preserve"> проверок соблюдения и исполнения специалистами настоящего Регламента, нормативных правовых актов Российской Федерации,</w:t>
      </w:r>
      <w:r w:rsidR="00C46D22" w:rsidRPr="00750B02">
        <w:t xml:space="preserve"> Иркутской области</w:t>
      </w:r>
      <w:r w:rsidRPr="00750B02">
        <w:t xml:space="preserve">, </w:t>
      </w:r>
      <w:r w:rsidR="00F81E01" w:rsidRPr="00750B02">
        <w:t>Железнодорожного муниципального образования</w:t>
      </w:r>
      <w:r w:rsidR="00C5174F" w:rsidRPr="00750B02">
        <w:t xml:space="preserve"> </w:t>
      </w:r>
      <w:r w:rsidRPr="00750B02">
        <w:t>при предоставлении муниципальной услуги.</w:t>
      </w:r>
    </w:p>
    <w:p w:rsidR="003D2AF4" w:rsidRPr="00750B02" w:rsidRDefault="003D2AF4" w:rsidP="003D2AF4">
      <w:pPr>
        <w:ind w:firstLine="360"/>
        <w:jc w:val="both"/>
      </w:pPr>
    </w:p>
    <w:p w:rsidR="00111E80" w:rsidRPr="00750B02" w:rsidRDefault="00C5174F" w:rsidP="003D2AF4">
      <w:pPr>
        <w:jc w:val="both"/>
      </w:pPr>
      <w:r w:rsidRPr="00750B02">
        <w:rPr>
          <w:b/>
        </w:rPr>
        <w:t xml:space="preserve">4.2. </w:t>
      </w:r>
      <w:r w:rsidR="00111E80" w:rsidRPr="00750B02">
        <w:rPr>
          <w:b/>
        </w:rPr>
        <w:t>Ответственность муниципальных служащих и иных должностных лиц</w:t>
      </w:r>
      <w:r w:rsidR="00111E80" w:rsidRPr="00750B02">
        <w:rPr>
          <w:b/>
        </w:rPr>
        <w:br/>
        <w:t>за решения и действия (бездействия), принимаемые в ходе исполнения муниципальной услуги</w:t>
      </w:r>
      <w:r w:rsidR="00111E80" w:rsidRPr="00750B02">
        <w:t>.</w:t>
      </w:r>
    </w:p>
    <w:p w:rsidR="003D2AF4" w:rsidRPr="00750B02" w:rsidRDefault="003D2AF4" w:rsidP="003D2AF4">
      <w:pPr>
        <w:jc w:val="both"/>
      </w:pPr>
    </w:p>
    <w:p w:rsidR="00111E80" w:rsidRPr="00750B02" w:rsidRDefault="00C5174F" w:rsidP="003D2AF4">
      <w:pPr>
        <w:ind w:firstLine="540"/>
        <w:jc w:val="both"/>
      </w:pPr>
      <w:r w:rsidRPr="00750B02">
        <w:t>Сп</w:t>
      </w:r>
      <w:r w:rsidR="00C46D22" w:rsidRPr="00750B02">
        <w:t xml:space="preserve">ециалист администрации </w:t>
      </w:r>
      <w:r w:rsidR="00F81E01" w:rsidRPr="00750B02">
        <w:t>Железнодорожного муниципального образования</w:t>
      </w:r>
      <w:r w:rsidR="00111E80" w:rsidRPr="00750B02">
        <w:t>, ответственны</w:t>
      </w:r>
      <w:r w:rsidR="00F81E01" w:rsidRPr="00750B02">
        <w:t>й</w:t>
      </w:r>
      <w:r w:rsidR="00111E80" w:rsidRPr="00750B02">
        <w:t xml:space="preserve"> за прием, оформление договор</w:t>
      </w:r>
      <w:r w:rsidR="00F81E01" w:rsidRPr="00750B02">
        <w:t>ов</w:t>
      </w:r>
      <w:r w:rsidR="00111E80" w:rsidRPr="00750B02">
        <w:t xml:space="preserve"> социального найма жилого помещения, письменн</w:t>
      </w:r>
      <w:r w:rsidR="00F81E01" w:rsidRPr="00750B02">
        <w:t>ых</w:t>
      </w:r>
      <w:r w:rsidR="00111E80" w:rsidRPr="00750B02">
        <w:t xml:space="preserve"> извещени</w:t>
      </w:r>
      <w:r w:rsidR="00F81E01" w:rsidRPr="00750B02">
        <w:t>й</w:t>
      </w:r>
      <w:r w:rsidR="00111E80" w:rsidRPr="00750B02">
        <w:t xml:space="preserve"> о приостановлении оформления договора, об отказе в заклю</w:t>
      </w:r>
      <w:r w:rsidRPr="00750B02">
        <w:t>чени</w:t>
      </w:r>
      <w:proofErr w:type="gramStart"/>
      <w:r w:rsidRPr="00750B02">
        <w:t>и</w:t>
      </w:r>
      <w:proofErr w:type="gramEnd"/>
      <w:r w:rsidRPr="00750B02">
        <w:t xml:space="preserve"> договора, выдачу договора, </w:t>
      </w:r>
      <w:r w:rsidR="00111E80" w:rsidRPr="00750B02">
        <w:t xml:space="preserve">несут персональную ответственность за соблюдение законности, сроков, порядка приема документов, оформления договора, письменного извещения о приостановлении оформления договора, об отказе в заключении договоров социального найма жилого помещения. </w:t>
      </w:r>
    </w:p>
    <w:p w:rsidR="00111E80" w:rsidRPr="00750B02" w:rsidRDefault="00111E80" w:rsidP="00C5174F">
      <w:pPr>
        <w:ind w:firstLine="540"/>
        <w:jc w:val="both"/>
      </w:pPr>
      <w:r w:rsidRPr="00750B02">
        <w:t>Персональная ответственность специалистов, предоставляющих муниципальную услугу, закрепляется в их должностных инструкциях в соответствии с требованиями законодательства Российской Федерации.</w:t>
      </w:r>
    </w:p>
    <w:p w:rsidR="00111E80" w:rsidRPr="00750B02" w:rsidRDefault="00111E80" w:rsidP="003D3994">
      <w:pPr>
        <w:spacing w:before="120" w:after="120"/>
        <w:jc w:val="both"/>
        <w:rPr>
          <w:b/>
        </w:rPr>
      </w:pPr>
      <w:r w:rsidRPr="00750B02">
        <w:rPr>
          <w:b/>
        </w:rPr>
        <w:t xml:space="preserve">Раздел </w:t>
      </w:r>
      <w:r w:rsidRPr="00750B02">
        <w:rPr>
          <w:b/>
          <w:lang w:val="en-US"/>
        </w:rPr>
        <w:t>V</w:t>
      </w:r>
      <w:r w:rsidRPr="00750B02">
        <w:rPr>
          <w:b/>
        </w:rPr>
        <w:t>.</w:t>
      </w:r>
      <w:r w:rsidR="003D3994" w:rsidRPr="00750B02">
        <w:rPr>
          <w:b/>
        </w:rPr>
        <w:t xml:space="preserve">   </w:t>
      </w:r>
      <w:r w:rsidRPr="00750B02">
        <w:rPr>
          <w:b/>
        </w:rPr>
        <w:t xml:space="preserve">Порядок обжалования действия (бездействия) должностного лица, а также принимаемого решения при исполнении муниципальной услуги. </w:t>
      </w:r>
    </w:p>
    <w:p w:rsidR="00111E80" w:rsidRPr="00750B02" w:rsidRDefault="00111E80" w:rsidP="00111E80">
      <w:pPr>
        <w:shd w:val="clear" w:color="auto" w:fill="FFFFFF"/>
        <w:spacing w:before="202"/>
        <w:ind w:firstLine="540"/>
        <w:jc w:val="both"/>
        <w:rPr>
          <w:spacing w:val="-6"/>
        </w:rPr>
      </w:pPr>
      <w:r w:rsidRPr="00750B02">
        <w:rPr>
          <w:spacing w:val="-6"/>
        </w:rPr>
        <w:t xml:space="preserve">  Порядок обжалования </w:t>
      </w:r>
      <w:r w:rsidRPr="00750B02">
        <w:t>действия (бездействия) должностного лица</w:t>
      </w:r>
      <w:r w:rsidRPr="00750B02">
        <w:rPr>
          <w:spacing w:val="-6"/>
        </w:rPr>
        <w:t>, а также принимаемого им решения при</w:t>
      </w:r>
      <w:r w:rsidRPr="00750B02">
        <w:rPr>
          <w:b/>
          <w:bCs/>
        </w:rPr>
        <w:t xml:space="preserve"> </w:t>
      </w:r>
      <w:r w:rsidRPr="00750B02">
        <w:t>предоставлении муниципальной услуги определяется в соответствии с д</w:t>
      </w:r>
      <w:r w:rsidR="003D3994" w:rsidRPr="00750B02">
        <w:t xml:space="preserve">ействующим законодательством РФ. </w:t>
      </w:r>
    </w:p>
    <w:p w:rsidR="006A66C5" w:rsidRPr="00D111A4" w:rsidRDefault="006D239C" w:rsidP="006A66C5">
      <w:pPr>
        <w:spacing w:after="120"/>
        <w:jc w:val="right"/>
        <w:rPr>
          <w:sz w:val="28"/>
          <w:szCs w:val="28"/>
        </w:rPr>
      </w:pPr>
      <w:r w:rsidRPr="00D111A4">
        <w:rPr>
          <w:sz w:val="28"/>
          <w:szCs w:val="28"/>
        </w:rPr>
        <w:t xml:space="preserve">      </w:t>
      </w:r>
    </w:p>
    <w:p w:rsidR="00E45D5E" w:rsidRDefault="00E45D5E" w:rsidP="006A66C5">
      <w:pPr>
        <w:ind w:firstLine="2880"/>
        <w:jc w:val="right"/>
        <w:rPr>
          <w:sz w:val="28"/>
          <w:szCs w:val="28"/>
        </w:rPr>
      </w:pPr>
    </w:p>
    <w:p w:rsidR="00750B02" w:rsidRDefault="00750B02" w:rsidP="00021E69">
      <w:pPr>
        <w:ind w:firstLine="2880"/>
        <w:jc w:val="right"/>
      </w:pPr>
    </w:p>
    <w:p w:rsidR="00750B02" w:rsidRDefault="00750B02" w:rsidP="00021E69">
      <w:pPr>
        <w:ind w:firstLine="2880"/>
        <w:jc w:val="right"/>
      </w:pPr>
    </w:p>
    <w:p w:rsidR="00750B02" w:rsidRDefault="00750B02" w:rsidP="00021E69">
      <w:pPr>
        <w:ind w:firstLine="2880"/>
        <w:jc w:val="right"/>
      </w:pPr>
    </w:p>
    <w:p w:rsidR="00750B02" w:rsidRDefault="00750B02" w:rsidP="00021E69">
      <w:pPr>
        <w:ind w:firstLine="2880"/>
        <w:jc w:val="right"/>
      </w:pPr>
    </w:p>
    <w:p w:rsidR="00750B02" w:rsidRDefault="00750B02" w:rsidP="00021E69">
      <w:pPr>
        <w:ind w:firstLine="2880"/>
        <w:jc w:val="right"/>
      </w:pPr>
    </w:p>
    <w:p w:rsidR="00750B02" w:rsidRDefault="00750B02" w:rsidP="00021E69">
      <w:pPr>
        <w:ind w:firstLine="2880"/>
        <w:jc w:val="right"/>
      </w:pPr>
    </w:p>
    <w:p w:rsidR="00750B02" w:rsidRDefault="00750B02" w:rsidP="00021E69">
      <w:pPr>
        <w:ind w:firstLine="2880"/>
        <w:jc w:val="right"/>
      </w:pPr>
    </w:p>
    <w:p w:rsidR="00750B02" w:rsidRDefault="00750B02" w:rsidP="00021E69">
      <w:pPr>
        <w:ind w:firstLine="2880"/>
        <w:jc w:val="right"/>
      </w:pPr>
    </w:p>
    <w:p w:rsidR="00750B02" w:rsidRDefault="00750B02" w:rsidP="00021E69">
      <w:pPr>
        <w:ind w:firstLine="2880"/>
        <w:jc w:val="right"/>
      </w:pPr>
    </w:p>
    <w:p w:rsidR="00750B02" w:rsidRDefault="00750B02" w:rsidP="00021E69">
      <w:pPr>
        <w:ind w:firstLine="2880"/>
        <w:jc w:val="right"/>
      </w:pPr>
    </w:p>
    <w:p w:rsidR="00750B02" w:rsidRDefault="00750B02" w:rsidP="00021E69">
      <w:pPr>
        <w:ind w:firstLine="2880"/>
        <w:jc w:val="right"/>
      </w:pPr>
    </w:p>
    <w:p w:rsidR="00750B02" w:rsidRDefault="00750B02" w:rsidP="00021E69">
      <w:pPr>
        <w:ind w:firstLine="2880"/>
        <w:jc w:val="right"/>
      </w:pPr>
    </w:p>
    <w:p w:rsidR="00750B02" w:rsidRDefault="00750B02" w:rsidP="00021E69">
      <w:pPr>
        <w:ind w:firstLine="2880"/>
        <w:jc w:val="right"/>
      </w:pPr>
    </w:p>
    <w:p w:rsidR="00750B02" w:rsidRDefault="00750B02" w:rsidP="00021E69">
      <w:pPr>
        <w:ind w:firstLine="2880"/>
        <w:jc w:val="right"/>
      </w:pPr>
    </w:p>
    <w:p w:rsidR="00750B02" w:rsidRDefault="00750B02" w:rsidP="00021E69">
      <w:pPr>
        <w:ind w:firstLine="2880"/>
        <w:jc w:val="right"/>
      </w:pPr>
    </w:p>
    <w:p w:rsidR="00750B02" w:rsidRDefault="00750B02" w:rsidP="00021E69">
      <w:pPr>
        <w:ind w:firstLine="2880"/>
        <w:jc w:val="right"/>
      </w:pPr>
    </w:p>
    <w:p w:rsidR="00750B02" w:rsidRDefault="00750B02" w:rsidP="00021E69">
      <w:pPr>
        <w:ind w:firstLine="2880"/>
        <w:jc w:val="right"/>
      </w:pPr>
    </w:p>
    <w:p w:rsidR="00750B02" w:rsidRDefault="00750B02" w:rsidP="00021E69">
      <w:pPr>
        <w:ind w:firstLine="2880"/>
        <w:jc w:val="right"/>
      </w:pPr>
    </w:p>
    <w:p w:rsidR="00750B02" w:rsidRDefault="00750B02" w:rsidP="00021E69">
      <w:pPr>
        <w:ind w:firstLine="2880"/>
        <w:jc w:val="right"/>
      </w:pPr>
    </w:p>
    <w:p w:rsidR="00750B02" w:rsidRDefault="00750B02" w:rsidP="00021E69">
      <w:pPr>
        <w:ind w:firstLine="2880"/>
        <w:jc w:val="right"/>
      </w:pPr>
    </w:p>
    <w:p w:rsidR="00750B02" w:rsidRDefault="00750B02" w:rsidP="00021E69">
      <w:pPr>
        <w:ind w:firstLine="2880"/>
        <w:jc w:val="right"/>
      </w:pPr>
    </w:p>
    <w:p w:rsidR="00750B02" w:rsidRDefault="00750B02" w:rsidP="00021E69">
      <w:pPr>
        <w:ind w:firstLine="2880"/>
        <w:jc w:val="right"/>
      </w:pPr>
    </w:p>
    <w:p w:rsidR="00750B02" w:rsidRDefault="00750B02" w:rsidP="00021E69">
      <w:pPr>
        <w:ind w:firstLine="2880"/>
        <w:jc w:val="right"/>
      </w:pPr>
    </w:p>
    <w:p w:rsidR="006A66C5" w:rsidRPr="00021E69" w:rsidRDefault="00021E69" w:rsidP="00021E69">
      <w:pPr>
        <w:ind w:firstLine="2880"/>
        <w:jc w:val="right"/>
        <w:rPr>
          <w:sz w:val="22"/>
          <w:szCs w:val="22"/>
        </w:rPr>
      </w:pPr>
      <w:r>
        <w:t xml:space="preserve">             </w:t>
      </w:r>
      <w:r w:rsidR="00C46D22" w:rsidRPr="00021E69">
        <w:t xml:space="preserve">  </w:t>
      </w:r>
      <w:r w:rsidR="006A66C5" w:rsidRPr="00021E69">
        <w:rPr>
          <w:sz w:val="22"/>
          <w:szCs w:val="22"/>
        </w:rPr>
        <w:t>Приложение №1</w:t>
      </w:r>
    </w:p>
    <w:p w:rsidR="006A66C5" w:rsidRPr="00021E69" w:rsidRDefault="006A66C5" w:rsidP="00021E69">
      <w:pPr>
        <w:ind w:firstLine="2880"/>
        <w:jc w:val="right"/>
        <w:rPr>
          <w:sz w:val="22"/>
          <w:szCs w:val="22"/>
        </w:rPr>
      </w:pPr>
      <w:r w:rsidRPr="00021E69">
        <w:rPr>
          <w:sz w:val="22"/>
          <w:szCs w:val="22"/>
        </w:rPr>
        <w:t>к административному регламенту администрации</w:t>
      </w:r>
    </w:p>
    <w:p w:rsidR="006A66C5" w:rsidRPr="00021E69" w:rsidRDefault="00FE5AA9" w:rsidP="00021E69">
      <w:pPr>
        <w:ind w:firstLine="2880"/>
        <w:jc w:val="right"/>
        <w:rPr>
          <w:sz w:val="22"/>
          <w:szCs w:val="22"/>
        </w:rPr>
      </w:pPr>
      <w:r>
        <w:rPr>
          <w:sz w:val="22"/>
          <w:szCs w:val="22"/>
        </w:rPr>
        <w:t>Железнодорожного муниципального образования</w:t>
      </w:r>
      <w:r w:rsidR="006A66C5" w:rsidRPr="00021E69">
        <w:rPr>
          <w:sz w:val="22"/>
          <w:szCs w:val="22"/>
        </w:rPr>
        <w:t xml:space="preserve"> по предоставлению</w:t>
      </w:r>
    </w:p>
    <w:p w:rsidR="00C46D22" w:rsidRPr="00021E69" w:rsidRDefault="006A66C5" w:rsidP="00021E69">
      <w:pPr>
        <w:ind w:firstLine="2880"/>
        <w:jc w:val="right"/>
        <w:rPr>
          <w:sz w:val="22"/>
          <w:szCs w:val="22"/>
        </w:rPr>
      </w:pPr>
      <w:r w:rsidRPr="00021E69">
        <w:rPr>
          <w:sz w:val="22"/>
          <w:szCs w:val="22"/>
        </w:rPr>
        <w:t>муниципальной</w:t>
      </w:r>
      <w:r w:rsidR="00C46D22" w:rsidRPr="00021E69">
        <w:rPr>
          <w:sz w:val="22"/>
          <w:szCs w:val="22"/>
        </w:rPr>
        <w:t xml:space="preserve"> услуги  «Заключение договор</w:t>
      </w:r>
      <w:r w:rsidR="00F81E01">
        <w:rPr>
          <w:sz w:val="22"/>
          <w:szCs w:val="22"/>
        </w:rPr>
        <w:t>а</w:t>
      </w:r>
      <w:r w:rsidR="00C46D22" w:rsidRPr="00021E69">
        <w:rPr>
          <w:sz w:val="22"/>
          <w:szCs w:val="22"/>
        </w:rPr>
        <w:t xml:space="preserve">                                                                                  </w:t>
      </w:r>
    </w:p>
    <w:p w:rsidR="00C46D22" w:rsidRPr="00021E69" w:rsidRDefault="006A66C5" w:rsidP="00021E69">
      <w:pPr>
        <w:ind w:firstLine="2880"/>
        <w:jc w:val="right"/>
        <w:rPr>
          <w:sz w:val="22"/>
          <w:szCs w:val="22"/>
        </w:rPr>
      </w:pPr>
      <w:r w:rsidRPr="00021E69">
        <w:rPr>
          <w:sz w:val="22"/>
          <w:szCs w:val="22"/>
        </w:rPr>
        <w:t>с</w:t>
      </w:r>
      <w:r w:rsidR="00C46D22" w:rsidRPr="00021E69">
        <w:rPr>
          <w:sz w:val="22"/>
          <w:szCs w:val="22"/>
        </w:rPr>
        <w:t xml:space="preserve">оциального найма жилого помещения  </w:t>
      </w:r>
      <w:r w:rsidR="00F81E01">
        <w:rPr>
          <w:sz w:val="22"/>
          <w:szCs w:val="22"/>
        </w:rPr>
        <w:t>администрации</w:t>
      </w:r>
      <w:r w:rsidRPr="00021E69">
        <w:rPr>
          <w:sz w:val="22"/>
          <w:szCs w:val="22"/>
        </w:rPr>
        <w:t xml:space="preserve">   </w:t>
      </w:r>
      <w:r w:rsidR="00C46D22" w:rsidRPr="00021E69">
        <w:rPr>
          <w:sz w:val="22"/>
          <w:szCs w:val="22"/>
        </w:rPr>
        <w:t xml:space="preserve">        </w:t>
      </w:r>
    </w:p>
    <w:p w:rsidR="006A66C5" w:rsidRPr="00021E69" w:rsidRDefault="00F81E01" w:rsidP="00021E69">
      <w:pPr>
        <w:ind w:firstLine="2880"/>
        <w:jc w:val="right"/>
        <w:rPr>
          <w:sz w:val="22"/>
          <w:szCs w:val="22"/>
        </w:rPr>
      </w:pPr>
      <w:r>
        <w:rPr>
          <w:sz w:val="22"/>
          <w:szCs w:val="22"/>
        </w:rPr>
        <w:t>Железнодорожного муниципального образования</w:t>
      </w:r>
      <w:r w:rsidR="006A66C5" w:rsidRPr="00021E69">
        <w:rPr>
          <w:sz w:val="22"/>
          <w:szCs w:val="22"/>
        </w:rPr>
        <w:t>»</w:t>
      </w:r>
    </w:p>
    <w:p w:rsidR="006A66C5" w:rsidRPr="00021E69" w:rsidRDefault="006A66C5" w:rsidP="006A66C5"/>
    <w:p w:rsidR="006A66C5" w:rsidRPr="00021E69" w:rsidRDefault="006A66C5" w:rsidP="006A66C5">
      <w:pPr>
        <w:tabs>
          <w:tab w:val="left" w:pos="7110"/>
        </w:tabs>
        <w:jc w:val="center"/>
        <w:rPr>
          <w:b/>
          <w:sz w:val="22"/>
          <w:szCs w:val="22"/>
        </w:rPr>
      </w:pPr>
      <w:r w:rsidRPr="00021E69">
        <w:rPr>
          <w:b/>
          <w:sz w:val="22"/>
          <w:szCs w:val="22"/>
        </w:rPr>
        <w:t>БЛОК – СХЕМА</w:t>
      </w:r>
    </w:p>
    <w:p w:rsidR="00C311AA" w:rsidRPr="00021E69" w:rsidRDefault="006A66C5" w:rsidP="00C311AA">
      <w:pPr>
        <w:jc w:val="center"/>
        <w:rPr>
          <w:sz w:val="22"/>
          <w:szCs w:val="22"/>
        </w:rPr>
      </w:pPr>
      <w:r w:rsidRPr="00021E69">
        <w:rPr>
          <w:sz w:val="22"/>
          <w:szCs w:val="22"/>
        </w:rPr>
        <w:t>Последовательности действий предоставления муниципальной услуги  «Заключение  договоров социального найма жилого помещения в администрации</w:t>
      </w:r>
    </w:p>
    <w:p w:rsidR="006A66C5" w:rsidRPr="00021E69" w:rsidRDefault="00F81E01" w:rsidP="00C311AA">
      <w:pPr>
        <w:jc w:val="center"/>
        <w:rPr>
          <w:sz w:val="22"/>
          <w:szCs w:val="22"/>
        </w:rPr>
      </w:pPr>
      <w:r>
        <w:rPr>
          <w:sz w:val="22"/>
          <w:szCs w:val="22"/>
        </w:rPr>
        <w:t>Железнодорожного муниципального образования</w:t>
      </w:r>
      <w:r w:rsidR="006A66C5" w:rsidRPr="00021E69">
        <w:rPr>
          <w:sz w:val="22"/>
          <w:szCs w:val="22"/>
        </w:rPr>
        <w:t>»</w:t>
      </w:r>
    </w:p>
    <w:p w:rsidR="006A66C5" w:rsidRPr="00021E69" w:rsidRDefault="001A0A2E" w:rsidP="006A66C5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51" style="position:absolute;margin-left:61.95pt;margin-top:8.85pt;width:300.85pt;height:21.6pt;z-index:251642880">
            <v:textbox>
              <w:txbxContent>
                <w:p w:rsidR="006A66C5" w:rsidRDefault="006A66C5" w:rsidP="006A66C5">
                  <w:pPr>
                    <w:jc w:val="center"/>
                  </w:pPr>
                  <w:r>
                    <w:t>Прием от заявителя заявления и пакета документов</w:t>
                  </w:r>
                </w:p>
              </w:txbxContent>
            </v:textbox>
          </v:rect>
        </w:pict>
      </w:r>
    </w:p>
    <w:p w:rsidR="006A66C5" w:rsidRPr="00021E69" w:rsidRDefault="006A66C5" w:rsidP="006A66C5">
      <w:pPr>
        <w:rPr>
          <w:sz w:val="22"/>
          <w:szCs w:val="22"/>
        </w:rPr>
      </w:pPr>
    </w:p>
    <w:p w:rsidR="006A66C5" w:rsidRPr="00021E69" w:rsidRDefault="001A0A2E" w:rsidP="006A66C5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214.2pt;margin-top:3.75pt;width:0;height:23.25pt;z-index:251646976" o:connectortype="straight">
            <v:stroke endarrow="block"/>
          </v:shape>
        </w:pict>
      </w:r>
    </w:p>
    <w:p w:rsidR="006A66C5" w:rsidRPr="00021E69" w:rsidRDefault="006A66C5" w:rsidP="006A66C5">
      <w:pPr>
        <w:rPr>
          <w:sz w:val="22"/>
          <w:szCs w:val="22"/>
        </w:rPr>
      </w:pPr>
    </w:p>
    <w:p w:rsidR="006A66C5" w:rsidRPr="00021E69" w:rsidRDefault="001A0A2E" w:rsidP="006A66C5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53" style="position:absolute;margin-left:66.45pt;margin-top:-.6pt;width:305.25pt;height:27pt;z-index:251644928">
            <v:textbox>
              <w:txbxContent>
                <w:p w:rsidR="006A66C5" w:rsidRDefault="006A66C5" w:rsidP="006A66C5">
                  <w:pPr>
                    <w:jc w:val="center"/>
                  </w:pPr>
                  <w:r>
                    <w:t>Регистрация заявителя</w:t>
                  </w:r>
                </w:p>
              </w:txbxContent>
            </v:textbox>
          </v:rect>
        </w:pict>
      </w:r>
    </w:p>
    <w:p w:rsidR="006A66C5" w:rsidRPr="00021E69" w:rsidRDefault="001A0A2E" w:rsidP="006A66C5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6" type="#_x0000_t32" style="position:absolute;margin-left:214.2pt;margin-top:12.6pt;width:0;height:23.9pt;z-index:251648000" o:connectortype="straight">
            <v:stroke endarrow="block"/>
          </v:shape>
        </w:pict>
      </w:r>
    </w:p>
    <w:p w:rsidR="006A66C5" w:rsidRPr="00021E69" w:rsidRDefault="006A66C5" w:rsidP="006A66C5">
      <w:pPr>
        <w:rPr>
          <w:sz w:val="22"/>
          <w:szCs w:val="22"/>
        </w:rPr>
      </w:pPr>
    </w:p>
    <w:p w:rsidR="006A66C5" w:rsidRPr="00021E69" w:rsidRDefault="001A0A2E" w:rsidP="006A66C5">
      <w:pPr>
        <w:tabs>
          <w:tab w:val="left" w:pos="4065"/>
        </w:tabs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54" style="position:absolute;margin-left:66.45pt;margin-top:8.9pt;width:305.25pt;height:51.75pt;z-index:251645952">
            <v:textbox>
              <w:txbxContent>
                <w:p w:rsidR="006A66C5" w:rsidRDefault="006A66C5" w:rsidP="006A66C5">
                  <w:pPr>
                    <w:jc w:val="center"/>
                  </w:pPr>
                  <w:r>
                    <w:t>Экспертиза предоставленных документов и оформление проекта договора (не более 3 дней с момента приема документов)</w:t>
                  </w:r>
                </w:p>
              </w:txbxContent>
            </v:textbox>
          </v:rect>
        </w:pict>
      </w:r>
      <w:r w:rsidR="006A66C5" w:rsidRPr="00021E69">
        <w:rPr>
          <w:sz w:val="22"/>
          <w:szCs w:val="22"/>
        </w:rPr>
        <w:tab/>
      </w:r>
    </w:p>
    <w:p w:rsidR="006A66C5" w:rsidRPr="00021E69" w:rsidRDefault="006A66C5" w:rsidP="006A66C5">
      <w:pPr>
        <w:rPr>
          <w:sz w:val="22"/>
          <w:szCs w:val="22"/>
        </w:rPr>
      </w:pPr>
    </w:p>
    <w:p w:rsidR="006A66C5" w:rsidRPr="00021E69" w:rsidRDefault="001A0A2E" w:rsidP="006A66C5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61" type="#_x0000_t32" style="position:absolute;margin-left:-7.05pt;margin-top:4.55pt;width:0;height:189pt;flip:y;z-index:251653120" o:connectortype="straight"/>
        </w:pict>
      </w:r>
      <w:r>
        <w:rPr>
          <w:noProof/>
          <w:sz w:val="22"/>
          <w:szCs w:val="22"/>
        </w:rPr>
        <w:pict>
          <v:shape id="_x0000_s1062" type="#_x0000_t32" style="position:absolute;margin-left:-7.05pt;margin-top:4.55pt;width:73.5pt;height:0;z-index:251654144" o:connectortype="straight">
            <v:stroke endarrow="block"/>
          </v:shape>
        </w:pict>
      </w:r>
    </w:p>
    <w:p w:rsidR="006A66C5" w:rsidRPr="00021E69" w:rsidRDefault="006A66C5" w:rsidP="006A66C5">
      <w:pPr>
        <w:rPr>
          <w:sz w:val="22"/>
          <w:szCs w:val="22"/>
        </w:rPr>
      </w:pPr>
    </w:p>
    <w:p w:rsidR="006A66C5" w:rsidRPr="00021E69" w:rsidRDefault="001A0A2E" w:rsidP="006A66C5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7" type="#_x0000_t32" style="position:absolute;margin-left:214.2pt;margin-top:5.5pt;width:0;height:20.25pt;z-index:251649024" o:connectortype="straight">
            <v:stroke endarrow="block"/>
          </v:shape>
        </w:pict>
      </w:r>
    </w:p>
    <w:p w:rsidR="006A66C5" w:rsidRPr="00021E69" w:rsidRDefault="001A0A2E" w:rsidP="006A66C5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52" style="position:absolute;margin-left:66.45pt;margin-top:11.95pt;width:311.25pt;height:36.6pt;z-index:251643904">
            <v:textbox>
              <w:txbxContent>
                <w:p w:rsidR="006A66C5" w:rsidRDefault="006A66C5" w:rsidP="006A66C5">
                  <w:pPr>
                    <w:jc w:val="center"/>
                  </w:pPr>
                  <w:r>
                    <w:t>Препятствия для заключения договора социального найма</w:t>
                  </w:r>
                </w:p>
              </w:txbxContent>
            </v:textbox>
          </v:rect>
        </w:pict>
      </w:r>
    </w:p>
    <w:p w:rsidR="006A66C5" w:rsidRPr="00021E69" w:rsidRDefault="006A66C5" w:rsidP="006A66C5">
      <w:pPr>
        <w:rPr>
          <w:sz w:val="22"/>
          <w:szCs w:val="22"/>
        </w:rPr>
      </w:pPr>
    </w:p>
    <w:p w:rsidR="006A66C5" w:rsidRPr="00021E69" w:rsidRDefault="006A66C5" w:rsidP="006A66C5">
      <w:pPr>
        <w:rPr>
          <w:sz w:val="22"/>
          <w:szCs w:val="22"/>
        </w:rPr>
      </w:pPr>
    </w:p>
    <w:p w:rsidR="006A66C5" w:rsidRPr="00021E69" w:rsidRDefault="001A0A2E" w:rsidP="006A66C5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064" style="position:absolute;margin-left:269.7pt;margin-top:10.65pt;width:222pt;height:384.25pt;z-index:251656192" coordorigin="7095,9825" coordsize="4440,6600">
            <v:rect id="_x0000_s1065" style="position:absolute;left:7095;top:14475;width:1395;height:645">
              <v:textbox style="mso-next-textbox:#_x0000_s1065">
                <w:txbxContent>
                  <w:p w:rsidR="006A66C5" w:rsidRDefault="006A66C5" w:rsidP="006A66C5">
                    <w:pPr>
                      <w:jc w:val="center"/>
                    </w:pPr>
                    <w:r>
                      <w:t>да</w:t>
                    </w:r>
                  </w:p>
                </w:txbxContent>
              </v:textbox>
            </v:rect>
            <v:rect id="_x0000_s1066" style="position:absolute;left:7095;top:12900;width:2940;height:645">
              <v:textbox style="mso-next-textbox:#_x0000_s1066">
                <w:txbxContent>
                  <w:p w:rsidR="006A66C5" w:rsidRDefault="006A66C5" w:rsidP="006A66C5">
                    <w:pPr>
                      <w:jc w:val="center"/>
                    </w:pPr>
                    <w:r>
                      <w:t>Устранение причин</w:t>
                    </w:r>
                  </w:p>
                </w:txbxContent>
              </v:textbox>
            </v:rect>
            <v:rect id="_x0000_s1067" style="position:absolute;left:9255;top:14475;width:1395;height:645">
              <v:textbox style="mso-next-textbox:#_x0000_s1067">
                <w:txbxContent>
                  <w:p w:rsidR="006A66C5" w:rsidRDefault="006A66C5" w:rsidP="006A66C5">
                    <w:pPr>
                      <w:jc w:val="center"/>
                    </w:pPr>
                    <w:r>
                      <w:t>нет</w:t>
                    </w:r>
                  </w:p>
                </w:txbxContent>
              </v:textbox>
            </v:rect>
            <v:rect id="_x0000_s1068" style="position:absolute;left:10035;top:9825;width:1230;height:645">
              <v:textbox style="mso-next-textbox:#_x0000_s1068">
                <w:txbxContent>
                  <w:p w:rsidR="006A66C5" w:rsidRDefault="006A66C5" w:rsidP="006A66C5">
                    <w:pPr>
                      <w:jc w:val="center"/>
                    </w:pPr>
                    <w:r>
                      <w:t>отказ</w:t>
                    </w:r>
                  </w:p>
                </w:txbxContent>
              </v:textbox>
            </v:rect>
            <v:rect id="_x0000_s1069" style="position:absolute;left:7095;top:11115;width:2940;height:1320">
              <v:textbox style="mso-next-textbox:#_x0000_s1069">
                <w:txbxContent>
                  <w:p w:rsidR="006A66C5" w:rsidRDefault="006A66C5" w:rsidP="006A66C5">
                    <w:pPr>
                      <w:jc w:val="center"/>
                    </w:pPr>
                    <w:r>
                      <w:t>Приостановление заключения договора найма  жилого помещения</w:t>
                    </w:r>
                  </w:p>
                </w:txbxContent>
              </v:textbox>
            </v:rect>
            <v:rect id="_x0000_s1070" style="position:absolute;left:7740;top:9825;width:1395;height:645">
              <v:textbox style="mso-next-textbox:#_x0000_s1070">
                <w:txbxContent>
                  <w:p w:rsidR="006A66C5" w:rsidRDefault="006A66C5" w:rsidP="006A66C5">
                    <w:pPr>
                      <w:jc w:val="center"/>
                    </w:pPr>
                    <w:r>
                      <w:t>да</w:t>
                    </w:r>
                  </w:p>
                </w:txbxContent>
              </v:textbox>
            </v:rect>
            <v:rect id="_x0000_s1071" style="position:absolute;left:7890;top:15705;width:3645;height:720">
              <v:textbox style="mso-next-textbox:#_x0000_s1071">
                <w:txbxContent>
                  <w:p w:rsidR="006A66C5" w:rsidRDefault="006A66C5" w:rsidP="006A66C5">
                    <w:pPr>
                      <w:jc w:val="center"/>
                    </w:pPr>
                    <w:r>
                      <w:t>Отказ в заключени</w:t>
                    </w:r>
                    <w:proofErr w:type="gramStart"/>
                    <w:r>
                      <w:t>и</w:t>
                    </w:r>
                    <w:proofErr w:type="gramEnd"/>
                    <w:r>
                      <w:t xml:space="preserve"> договора социального найма</w:t>
                    </w:r>
                  </w:p>
                </w:txbxContent>
              </v:textbox>
            </v:rect>
            <v:shape id="_x0000_s1072" type="#_x0000_t32" style="position:absolute;left:9135;top:10185;width:900;height:0" o:connectortype="straight">
              <v:stroke endarrow="block"/>
            </v:shape>
            <v:shape id="_x0000_s1073" type="#_x0000_t32" style="position:absolute;left:8385;top:10470;width:0;height:645" o:connectortype="straight">
              <v:stroke endarrow="block"/>
            </v:shape>
            <v:shape id="_x0000_s1074" type="#_x0000_t32" style="position:absolute;left:8490;top:12435;width:1;height:465" o:connectortype="straight">
              <v:stroke endarrow="block"/>
            </v:shape>
            <v:shape id="_x0000_s1075" type="#_x0000_t32" style="position:absolute;left:7740;top:13545;width:0;height:930" o:connectortype="straight">
              <v:stroke endarrow="block"/>
            </v:shape>
            <v:shape id="_x0000_s1076" type="#_x0000_t32" style="position:absolute;left:9720;top:13545;width:0;height:930" o:connectortype="straight">
              <v:stroke endarrow="block"/>
            </v:shape>
          </v:group>
        </w:pict>
      </w:r>
      <w:r>
        <w:rPr>
          <w:noProof/>
          <w:sz w:val="22"/>
          <w:szCs w:val="22"/>
        </w:rPr>
        <w:pict>
          <v:shape id="_x0000_s1058" type="#_x0000_t32" style="position:absolute;margin-left:108pt;margin-top:9.65pt;width:.05pt;height:16.5pt;z-index:251650048" o:connectortype="straight">
            <v:stroke endarrow="block"/>
          </v:shape>
        </w:pict>
      </w:r>
      <w:r>
        <w:rPr>
          <w:noProof/>
          <w:sz w:val="22"/>
          <w:szCs w:val="22"/>
        </w:rPr>
        <w:pict>
          <v:shape id="_x0000_s1059" type="#_x0000_t32" style="position:absolute;margin-left:334.2pt;margin-top:7.15pt;width:0;height:25.5pt;z-index:251651072" o:connectortype="straight">
            <v:stroke endarrow="block"/>
          </v:shape>
        </w:pict>
      </w:r>
    </w:p>
    <w:p w:rsidR="006A66C5" w:rsidRPr="00021E69" w:rsidRDefault="001A0A2E" w:rsidP="006A66C5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63" style="position:absolute;margin-left:-68.55pt;margin-top:12.35pt;width:33.75pt;height:227.25pt;z-index:251655168" strokecolor="white">
            <v:textbox style="layout-flow:vertical;mso-layout-flow-alt:bottom-to-top">
              <w:txbxContent>
                <w:p w:rsidR="006A66C5" w:rsidRDefault="006A66C5" w:rsidP="006A66C5">
                  <w:pPr>
                    <w:jc w:val="center"/>
                  </w:pPr>
                  <w:r>
                    <w:t>Не более 30 дней</w:t>
                  </w:r>
                </w:p>
              </w:txbxContent>
            </v:textbox>
          </v:rect>
        </w:pict>
      </w:r>
    </w:p>
    <w:p w:rsidR="006A66C5" w:rsidRPr="00021E69" w:rsidRDefault="001A0A2E" w:rsidP="006A66C5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78" style="position:absolute;margin-left:1in;margin-top:.05pt;width:69.75pt;height:25.15pt;z-index:251658240">
            <v:textbox style="mso-next-textbox:#_x0000_s1078">
              <w:txbxContent>
                <w:p w:rsidR="006A66C5" w:rsidRDefault="006A66C5" w:rsidP="006A66C5">
                  <w:pPr>
                    <w:jc w:val="center"/>
                  </w:pPr>
                  <w:r>
                    <w:t>нет</w:t>
                  </w:r>
                </w:p>
              </w:txbxContent>
            </v:textbox>
          </v:rect>
        </w:pict>
      </w:r>
    </w:p>
    <w:p w:rsidR="006A66C5" w:rsidRPr="00021E69" w:rsidRDefault="006A66C5" w:rsidP="006A66C5">
      <w:pPr>
        <w:rPr>
          <w:sz w:val="22"/>
          <w:szCs w:val="22"/>
        </w:rPr>
      </w:pPr>
    </w:p>
    <w:p w:rsidR="006A66C5" w:rsidRPr="00021E69" w:rsidRDefault="001A0A2E" w:rsidP="006A66C5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4" type="#_x0000_t32" style="position:absolute;margin-left:108pt;margin-top:.6pt;width:.05pt;height:41.1pt;z-index:251663360" o:connectortype="straight">
            <v:stroke endarrow="block"/>
          </v:shape>
        </w:pict>
      </w:r>
      <w:r>
        <w:rPr>
          <w:noProof/>
          <w:sz w:val="22"/>
          <w:szCs w:val="22"/>
        </w:rPr>
        <w:pict>
          <v:shape id="_x0000_s1060" type="#_x0000_t32" style="position:absolute;margin-left:-9pt;margin-top:2.6pt;width:2pt;height:301.5pt;flip:y;z-index:251652096" o:connectortype="straight"/>
        </w:pict>
      </w:r>
    </w:p>
    <w:p w:rsidR="006A66C5" w:rsidRPr="00021E69" w:rsidRDefault="006A66C5" w:rsidP="006A66C5">
      <w:pPr>
        <w:rPr>
          <w:sz w:val="22"/>
          <w:szCs w:val="22"/>
        </w:rPr>
      </w:pPr>
    </w:p>
    <w:p w:rsidR="006A66C5" w:rsidRPr="00021E69" w:rsidRDefault="006A66C5" w:rsidP="006A66C5">
      <w:pPr>
        <w:rPr>
          <w:sz w:val="22"/>
          <w:szCs w:val="22"/>
        </w:rPr>
      </w:pPr>
    </w:p>
    <w:p w:rsidR="006A66C5" w:rsidRPr="00021E69" w:rsidRDefault="001A0A2E" w:rsidP="006A66C5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79" style="position:absolute;margin-left:31.35pt;margin-top:3.05pt;width:180pt;height:54pt;z-index:251659264">
            <v:textbox>
              <w:txbxContent>
                <w:p w:rsidR="006A66C5" w:rsidRDefault="006A66C5" w:rsidP="00D777E5">
                  <w:pPr>
                    <w:jc w:val="center"/>
                  </w:pPr>
                  <w:r>
                    <w:t xml:space="preserve">Рассмотрение </w:t>
                  </w:r>
                  <w:r w:rsidR="00D777E5">
                    <w:t xml:space="preserve">документов специалистом </w:t>
                  </w:r>
                  <w:r>
                    <w:t>(решение)</w:t>
                  </w:r>
                </w:p>
              </w:txbxContent>
            </v:textbox>
          </v:rect>
        </w:pict>
      </w:r>
    </w:p>
    <w:p w:rsidR="006A66C5" w:rsidRPr="00021E69" w:rsidRDefault="006A66C5" w:rsidP="006A66C5">
      <w:pPr>
        <w:rPr>
          <w:sz w:val="22"/>
          <w:szCs w:val="22"/>
        </w:rPr>
      </w:pPr>
    </w:p>
    <w:p w:rsidR="006A66C5" w:rsidRPr="00021E69" w:rsidRDefault="001A0A2E" w:rsidP="006A66C5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91" type="#_x0000_t32" style="position:absolute;margin-left:211.35pt;margin-top:3.15pt;width:36.45pt;height:.7pt;flip:x y;z-index:251669504" o:connectortype="straight">
            <v:stroke endarrow="block"/>
          </v:shape>
        </w:pict>
      </w:r>
      <w:r>
        <w:rPr>
          <w:noProof/>
          <w:sz w:val="22"/>
          <w:szCs w:val="22"/>
        </w:rPr>
        <w:pict>
          <v:shape id="_x0000_s1089" type="#_x0000_t32" style="position:absolute;margin-left:247.8pt;margin-top:3.85pt;width:0;height:195.15pt;flip:y;z-index:251667456" o:connectortype="straight"/>
        </w:pict>
      </w:r>
    </w:p>
    <w:p w:rsidR="006A66C5" w:rsidRPr="00021E69" w:rsidRDefault="006A66C5" w:rsidP="006A66C5">
      <w:pPr>
        <w:tabs>
          <w:tab w:val="left" w:pos="5655"/>
        </w:tabs>
        <w:rPr>
          <w:sz w:val="22"/>
          <w:szCs w:val="22"/>
        </w:rPr>
      </w:pPr>
      <w:r w:rsidRPr="00021E69">
        <w:rPr>
          <w:sz w:val="22"/>
          <w:szCs w:val="22"/>
        </w:rPr>
        <w:tab/>
      </w:r>
    </w:p>
    <w:p w:rsidR="006A66C5" w:rsidRPr="00021E69" w:rsidRDefault="001A0A2E" w:rsidP="006A66C5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5" type="#_x0000_t32" style="position:absolute;margin-left:108.05pt;margin-top:9.25pt;width:.45pt;height:17.95pt;z-index:251664384" o:connectortype="straight">
            <v:stroke endarrow="block"/>
          </v:shape>
        </w:pict>
      </w:r>
    </w:p>
    <w:p w:rsidR="006A66C5" w:rsidRPr="00021E69" w:rsidRDefault="006A66C5" w:rsidP="006A66C5">
      <w:pPr>
        <w:rPr>
          <w:sz w:val="22"/>
          <w:szCs w:val="22"/>
        </w:rPr>
      </w:pPr>
    </w:p>
    <w:p w:rsidR="006A66C5" w:rsidRPr="00021E69" w:rsidRDefault="001A0A2E" w:rsidP="006A66C5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81" style="position:absolute;left:0;text-align:left;margin-left:31.35pt;margin-top:1.9pt;width:182.85pt;height:59.9pt;z-index:251660288">
            <v:textbox style="mso-next-textbox:#_x0000_s1081">
              <w:txbxContent>
                <w:p w:rsidR="006A66C5" w:rsidRDefault="00F81E01" w:rsidP="006A66C5">
                  <w:pPr>
                    <w:jc w:val="center"/>
                  </w:pPr>
                  <w:r>
                    <w:t>Распоряжение главы</w:t>
                  </w:r>
                </w:p>
                <w:p w:rsidR="006A66C5" w:rsidRDefault="006A66C5" w:rsidP="006A66C5">
                  <w:pPr>
                    <w:jc w:val="center"/>
                  </w:pPr>
                  <w:r>
                    <w:t>администрации «О заключении договора социального найма»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shape id="_x0000_s1092" type="#_x0000_t32" style="position:absolute;left:0;text-align:left;margin-left:207pt;margin-top:188.6pt;width:40.8pt;height:1.65pt;flip:x;z-index:251670528" o:connectortype="straight">
            <v:stroke endarrow="block"/>
          </v:shape>
        </w:pict>
      </w:r>
      <w:r>
        <w:rPr>
          <w:noProof/>
          <w:sz w:val="22"/>
          <w:szCs w:val="22"/>
        </w:rPr>
        <w:pict>
          <v:shape id="_x0000_s1093" type="#_x0000_t32" style="position:absolute;left:0;text-align:left;margin-left:247.8pt;margin-top:127.7pt;width:21.9pt;height:0;flip:x;z-index:251671552" o:connectortype="straight">
            <v:stroke endarrow="block"/>
          </v:shape>
        </w:pict>
      </w:r>
      <w:r>
        <w:rPr>
          <w:noProof/>
          <w:sz w:val="22"/>
          <w:szCs w:val="22"/>
        </w:rPr>
        <w:pict>
          <v:shape id="_x0000_s1090" type="#_x0000_t32" style="position:absolute;left:0;text-align:left;margin-left:247.8pt;margin-top:101.9pt;width:0;height:86.7pt;z-index:251668480" o:connectortype="straight"/>
        </w:pict>
      </w:r>
    </w:p>
    <w:p w:rsidR="006A66C5" w:rsidRPr="00021E69" w:rsidRDefault="006A66C5" w:rsidP="006A66C5">
      <w:pPr>
        <w:spacing w:after="120"/>
        <w:jc w:val="right"/>
        <w:rPr>
          <w:sz w:val="22"/>
          <w:szCs w:val="22"/>
        </w:rPr>
      </w:pPr>
    </w:p>
    <w:p w:rsidR="006A66C5" w:rsidRPr="00021E69" w:rsidRDefault="006A66C5" w:rsidP="006A66C5">
      <w:pPr>
        <w:spacing w:after="120"/>
        <w:jc w:val="right"/>
        <w:rPr>
          <w:sz w:val="22"/>
          <w:szCs w:val="22"/>
        </w:rPr>
      </w:pPr>
    </w:p>
    <w:p w:rsidR="006A66C5" w:rsidRPr="00021E69" w:rsidRDefault="001A0A2E" w:rsidP="006A66C5">
      <w:pPr>
        <w:spacing w:after="12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6" type="#_x0000_t32" style="position:absolute;left:0;text-align:left;margin-left:108pt;margin-top:8.65pt;width:.05pt;height:27.45pt;z-index:251665408" o:connectortype="straight">
            <v:stroke endarrow="block"/>
          </v:shape>
        </w:pict>
      </w:r>
    </w:p>
    <w:p w:rsidR="006A66C5" w:rsidRPr="00021E69" w:rsidRDefault="001A0A2E" w:rsidP="006A66C5">
      <w:pPr>
        <w:spacing w:after="12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83" style="position:absolute;left:0;text-align:left;margin-left:31.35pt;margin-top:17.45pt;width:182.85pt;height:41.65pt;z-index:251662336">
            <v:textbox>
              <w:txbxContent>
                <w:p w:rsidR="006A66C5" w:rsidRDefault="006A66C5" w:rsidP="006A66C5">
                  <w:pPr>
                    <w:jc w:val="center"/>
                  </w:pPr>
                  <w:r>
                    <w:t>Подписание договора социального найма</w:t>
                  </w:r>
                </w:p>
                <w:p w:rsidR="006A66C5" w:rsidRPr="00E163D9" w:rsidRDefault="006A66C5" w:rsidP="006A66C5"/>
              </w:txbxContent>
            </v:textbox>
          </v:rect>
        </w:pict>
      </w:r>
    </w:p>
    <w:p w:rsidR="006A66C5" w:rsidRPr="00021E69" w:rsidRDefault="006A66C5" w:rsidP="006A66C5">
      <w:pPr>
        <w:spacing w:after="120"/>
        <w:jc w:val="right"/>
        <w:rPr>
          <w:sz w:val="22"/>
          <w:szCs w:val="22"/>
        </w:rPr>
      </w:pPr>
    </w:p>
    <w:p w:rsidR="006A66C5" w:rsidRPr="00021E69" w:rsidRDefault="006A66C5" w:rsidP="006A66C5">
      <w:pPr>
        <w:spacing w:after="120"/>
        <w:jc w:val="right"/>
        <w:rPr>
          <w:sz w:val="22"/>
          <w:szCs w:val="22"/>
        </w:rPr>
      </w:pPr>
    </w:p>
    <w:p w:rsidR="006A66C5" w:rsidRPr="00021E69" w:rsidRDefault="001A0A2E" w:rsidP="006A66C5">
      <w:pPr>
        <w:spacing w:after="12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7" type="#_x0000_t32" style="position:absolute;left:0;text-align:left;margin-left:107.6pt;margin-top:3.15pt;width:.4pt;height:26.35pt;flip:x;z-index:251666432" o:connectortype="straight">
            <v:stroke endarrow="block"/>
          </v:shape>
        </w:pict>
      </w:r>
    </w:p>
    <w:p w:rsidR="006D239C" w:rsidRPr="00021E69" w:rsidRDefault="001A0A2E" w:rsidP="00C311AA">
      <w:pPr>
        <w:spacing w:after="12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77" type="#_x0000_t32" style="position:absolute;left:0;text-align:left;margin-left:401.25pt;margin-top:10.25pt;width:0;height:34.1pt;z-index:251657216" o:connectortype="straight">
            <v:stroke endarrow="block"/>
          </v:shape>
        </w:pict>
      </w:r>
      <w:r>
        <w:rPr>
          <w:noProof/>
          <w:sz w:val="22"/>
          <w:szCs w:val="22"/>
        </w:rPr>
        <w:pict>
          <v:rect id="_x0000_s1082" style="position:absolute;left:0;text-align:left;margin-left:54pt;margin-top:10.85pt;width:152.25pt;height:59pt;z-index:251661312">
            <v:textbox style="mso-next-textbox:#_x0000_s1082">
              <w:txbxContent>
                <w:p w:rsidR="006A66C5" w:rsidRDefault="006A66C5" w:rsidP="006A66C5">
                  <w:pPr>
                    <w:jc w:val="center"/>
                  </w:pPr>
                  <w:r>
                    <w:t>Выдача договора найма жилого помещения заявителю</w:t>
                  </w:r>
                </w:p>
              </w:txbxContent>
            </v:textbox>
          </v:rect>
        </w:pict>
      </w:r>
      <w:r w:rsidR="006D239C" w:rsidRPr="00021E69">
        <w:rPr>
          <w:sz w:val="22"/>
          <w:szCs w:val="22"/>
        </w:rPr>
        <w:t xml:space="preserve">  </w:t>
      </w:r>
    </w:p>
    <w:p w:rsidR="00DC2462" w:rsidRPr="00021E69" w:rsidRDefault="00DC2462" w:rsidP="00C311AA">
      <w:pPr>
        <w:jc w:val="right"/>
        <w:rPr>
          <w:b/>
          <w:sz w:val="22"/>
          <w:szCs w:val="22"/>
        </w:rPr>
      </w:pPr>
    </w:p>
    <w:p w:rsidR="00021E69" w:rsidRPr="00021E69" w:rsidRDefault="00021E69" w:rsidP="00C311AA">
      <w:pPr>
        <w:jc w:val="right"/>
        <w:rPr>
          <w:b/>
          <w:sz w:val="22"/>
          <w:szCs w:val="22"/>
        </w:rPr>
      </w:pPr>
    </w:p>
    <w:p w:rsidR="00021E69" w:rsidRPr="00021E69" w:rsidRDefault="001A0A2E" w:rsidP="00C311AA">
      <w:pPr>
        <w:jc w:val="right"/>
        <w:rPr>
          <w:b/>
          <w:sz w:val="22"/>
          <w:szCs w:val="22"/>
        </w:rPr>
      </w:pPr>
      <w:r w:rsidRPr="001A0A2E">
        <w:rPr>
          <w:noProof/>
          <w:sz w:val="22"/>
          <w:szCs w:val="22"/>
        </w:rPr>
        <w:pict>
          <v:line id="_x0000_s1094" style="position:absolute;left:0;text-align:left;z-index:251672576" from="-9pt,3.1pt" to="54pt,3.1pt">
            <v:stroke endarrow="block"/>
          </v:line>
        </w:pict>
      </w:r>
    </w:p>
    <w:p w:rsidR="00021E69" w:rsidRDefault="00021E69" w:rsidP="00C311AA">
      <w:pPr>
        <w:jc w:val="right"/>
        <w:rPr>
          <w:b/>
          <w:sz w:val="28"/>
          <w:szCs w:val="28"/>
        </w:rPr>
      </w:pPr>
    </w:p>
    <w:p w:rsidR="00021E69" w:rsidRDefault="00021E69" w:rsidP="00C311AA">
      <w:pPr>
        <w:jc w:val="right"/>
        <w:rPr>
          <w:b/>
          <w:sz w:val="28"/>
          <w:szCs w:val="28"/>
        </w:rPr>
      </w:pPr>
    </w:p>
    <w:p w:rsidR="00021E69" w:rsidRDefault="00021E69" w:rsidP="00021E69">
      <w:pPr>
        <w:rPr>
          <w:b/>
          <w:sz w:val="28"/>
          <w:szCs w:val="28"/>
        </w:rPr>
      </w:pPr>
    </w:p>
    <w:p w:rsidR="00021E69" w:rsidRDefault="00021E69" w:rsidP="00C311AA">
      <w:pPr>
        <w:jc w:val="right"/>
        <w:rPr>
          <w:b/>
          <w:sz w:val="28"/>
          <w:szCs w:val="28"/>
        </w:rPr>
      </w:pPr>
    </w:p>
    <w:p w:rsidR="00021E69" w:rsidRPr="00D111A4" w:rsidRDefault="00021E69" w:rsidP="00021E69">
      <w:pPr>
        <w:rPr>
          <w:b/>
          <w:sz w:val="28"/>
          <w:szCs w:val="28"/>
        </w:rPr>
      </w:pPr>
    </w:p>
    <w:p w:rsidR="00DC2462" w:rsidRPr="00021E69" w:rsidRDefault="00021E69" w:rsidP="00021E69">
      <w:pPr>
        <w:jc w:val="right"/>
        <w:rPr>
          <w:b/>
          <w:sz w:val="22"/>
          <w:szCs w:val="22"/>
        </w:rPr>
      </w:pPr>
      <w:r>
        <w:rPr>
          <w:sz w:val="28"/>
          <w:szCs w:val="28"/>
        </w:rPr>
        <w:t xml:space="preserve">          </w:t>
      </w:r>
      <w:r w:rsidR="00DC2462" w:rsidRPr="00021E69">
        <w:rPr>
          <w:sz w:val="22"/>
          <w:szCs w:val="22"/>
        </w:rPr>
        <w:t>Приложение № 2</w:t>
      </w:r>
    </w:p>
    <w:p w:rsidR="006D239C" w:rsidRPr="00021E69" w:rsidRDefault="006A66C5" w:rsidP="00021E69">
      <w:pPr>
        <w:jc w:val="right"/>
        <w:rPr>
          <w:sz w:val="22"/>
          <w:szCs w:val="22"/>
        </w:rPr>
      </w:pPr>
      <w:r w:rsidRPr="00021E69">
        <w:rPr>
          <w:b/>
          <w:sz w:val="22"/>
          <w:szCs w:val="22"/>
        </w:rPr>
        <w:t>ОБРАЗЦ</w:t>
      </w:r>
      <w:r w:rsidR="00510A08">
        <w:rPr>
          <w:b/>
          <w:sz w:val="22"/>
          <w:szCs w:val="22"/>
        </w:rPr>
        <w:t>Ы ЗАЯВЛЕНИЙ</w:t>
      </w:r>
      <w:r w:rsidRPr="00021E69">
        <w:rPr>
          <w:b/>
          <w:sz w:val="22"/>
          <w:szCs w:val="22"/>
        </w:rPr>
        <w:t xml:space="preserve">                     </w:t>
      </w:r>
      <w:r w:rsidR="006D239C" w:rsidRPr="00021E69">
        <w:rPr>
          <w:sz w:val="22"/>
          <w:szCs w:val="22"/>
        </w:rPr>
        <w:t xml:space="preserve">                        к административному регламенту администрации</w:t>
      </w:r>
    </w:p>
    <w:p w:rsidR="00B159C1" w:rsidRDefault="00B159C1" w:rsidP="00021E69">
      <w:pPr>
        <w:ind w:firstLine="288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Железнодорожного муниципального </w:t>
      </w:r>
    </w:p>
    <w:p w:rsidR="006D239C" w:rsidRPr="00021E69" w:rsidRDefault="00B159C1" w:rsidP="00021E69">
      <w:pPr>
        <w:ind w:firstLine="2880"/>
        <w:jc w:val="right"/>
        <w:rPr>
          <w:sz w:val="22"/>
          <w:szCs w:val="22"/>
        </w:rPr>
      </w:pPr>
      <w:r>
        <w:rPr>
          <w:sz w:val="22"/>
          <w:szCs w:val="22"/>
        </w:rPr>
        <w:t>образования</w:t>
      </w:r>
      <w:r w:rsidR="006D239C" w:rsidRPr="00021E69">
        <w:rPr>
          <w:sz w:val="22"/>
          <w:szCs w:val="22"/>
        </w:rPr>
        <w:t xml:space="preserve"> по предоставлению  муниципальной услуги</w:t>
      </w:r>
    </w:p>
    <w:p w:rsidR="006D239C" w:rsidRPr="00021E69" w:rsidRDefault="006D239C" w:rsidP="00021E69">
      <w:pPr>
        <w:ind w:firstLine="2880"/>
        <w:jc w:val="right"/>
        <w:rPr>
          <w:sz w:val="22"/>
          <w:szCs w:val="22"/>
        </w:rPr>
      </w:pPr>
      <w:r w:rsidRPr="00021E69">
        <w:rPr>
          <w:sz w:val="22"/>
          <w:szCs w:val="22"/>
        </w:rPr>
        <w:t xml:space="preserve">  «Заключение договоров социального найма</w:t>
      </w:r>
    </w:p>
    <w:p w:rsidR="006D239C" w:rsidRPr="00021E69" w:rsidRDefault="006D239C" w:rsidP="00021E69">
      <w:pPr>
        <w:ind w:firstLine="2880"/>
        <w:jc w:val="right"/>
        <w:rPr>
          <w:sz w:val="22"/>
          <w:szCs w:val="22"/>
        </w:rPr>
      </w:pPr>
      <w:r w:rsidRPr="00021E69">
        <w:rPr>
          <w:sz w:val="22"/>
          <w:szCs w:val="22"/>
        </w:rPr>
        <w:t xml:space="preserve"> жилого помещения в администрации </w:t>
      </w:r>
    </w:p>
    <w:p w:rsidR="006D239C" w:rsidRPr="00021E69" w:rsidRDefault="00021E69" w:rsidP="00021E69">
      <w:pPr>
        <w:ind w:firstLine="2880"/>
        <w:jc w:val="right"/>
        <w:rPr>
          <w:sz w:val="22"/>
          <w:szCs w:val="22"/>
        </w:rPr>
      </w:pPr>
      <w:r w:rsidRPr="00021E69">
        <w:rPr>
          <w:sz w:val="22"/>
          <w:szCs w:val="22"/>
        </w:rPr>
        <w:t xml:space="preserve">                        </w:t>
      </w:r>
      <w:r w:rsidR="00510A08">
        <w:rPr>
          <w:sz w:val="22"/>
          <w:szCs w:val="22"/>
        </w:rPr>
        <w:t>Железнодорожного муниципального образования</w:t>
      </w:r>
      <w:r w:rsidR="006D239C" w:rsidRPr="00021E69">
        <w:rPr>
          <w:sz w:val="22"/>
          <w:szCs w:val="22"/>
        </w:rPr>
        <w:t>»</w:t>
      </w:r>
    </w:p>
    <w:p w:rsidR="006D239C" w:rsidRPr="00021E69" w:rsidRDefault="006D239C" w:rsidP="00021E69">
      <w:pPr>
        <w:jc w:val="right"/>
        <w:rPr>
          <w:sz w:val="22"/>
          <w:szCs w:val="22"/>
        </w:rPr>
      </w:pPr>
    </w:p>
    <w:p w:rsidR="006D239C" w:rsidRDefault="006D239C" w:rsidP="006D239C">
      <w:pPr>
        <w:rPr>
          <w:sz w:val="28"/>
          <w:szCs w:val="28"/>
        </w:rPr>
      </w:pPr>
    </w:p>
    <w:p w:rsidR="00510A08" w:rsidRDefault="00510A08" w:rsidP="00510A08">
      <w:pPr>
        <w:ind w:left="4860"/>
      </w:pPr>
      <w:r>
        <w:t xml:space="preserve">Главе администрации </w:t>
      </w:r>
    </w:p>
    <w:p w:rsidR="00510A08" w:rsidRDefault="00510A08" w:rsidP="00510A08">
      <w:pPr>
        <w:ind w:left="4860"/>
      </w:pPr>
      <w:r>
        <w:t xml:space="preserve">Железнодорожного муниципального </w:t>
      </w:r>
    </w:p>
    <w:p w:rsidR="00510A08" w:rsidRDefault="00510A08" w:rsidP="00510A08">
      <w:pPr>
        <w:ind w:left="4860"/>
      </w:pPr>
      <w:r>
        <w:t>образования</w:t>
      </w:r>
    </w:p>
    <w:p w:rsidR="00510A08" w:rsidRDefault="00510A08" w:rsidP="00510A08">
      <w:pPr>
        <w:ind w:left="4860"/>
      </w:pPr>
    </w:p>
    <w:p w:rsidR="00510A08" w:rsidRDefault="00510A08" w:rsidP="00510A08">
      <w:pPr>
        <w:ind w:left="4860"/>
      </w:pPr>
    </w:p>
    <w:p w:rsidR="00510A08" w:rsidRDefault="00510A08" w:rsidP="00510A08">
      <w:pPr>
        <w:ind w:left="4860"/>
      </w:pPr>
      <w:r>
        <w:t>От___________________________________</w:t>
      </w:r>
    </w:p>
    <w:p w:rsidR="00510A08" w:rsidRDefault="00510A08" w:rsidP="00510A08">
      <w:pPr>
        <w:ind w:left="486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ФИО полностью</w:t>
      </w:r>
    </w:p>
    <w:p w:rsidR="00510A08" w:rsidRDefault="00510A08" w:rsidP="00510A08">
      <w:pPr>
        <w:ind w:left="4860"/>
        <w:rPr>
          <w:sz w:val="16"/>
          <w:szCs w:val="16"/>
        </w:rPr>
      </w:pPr>
    </w:p>
    <w:p w:rsidR="00510A08" w:rsidRDefault="00510A08" w:rsidP="00510A08">
      <w:pPr>
        <w:ind w:left="486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</w:t>
      </w:r>
    </w:p>
    <w:p w:rsidR="00510A08" w:rsidRDefault="00510A08" w:rsidP="00510A08">
      <w:pPr>
        <w:ind w:left="4860"/>
        <w:rPr>
          <w:sz w:val="16"/>
          <w:szCs w:val="16"/>
        </w:rPr>
      </w:pPr>
    </w:p>
    <w:p w:rsidR="00510A08" w:rsidRDefault="00510A08" w:rsidP="00510A08">
      <w:pPr>
        <w:ind w:left="4860"/>
        <w:rPr>
          <w:sz w:val="16"/>
          <w:szCs w:val="16"/>
        </w:rPr>
      </w:pPr>
      <w:r>
        <w:t>Адрес:</w:t>
      </w:r>
      <w:r>
        <w:rPr>
          <w:sz w:val="16"/>
          <w:szCs w:val="16"/>
        </w:rPr>
        <w:t>_______________________________________________</w:t>
      </w:r>
    </w:p>
    <w:p w:rsidR="00510A08" w:rsidRDefault="00510A08" w:rsidP="00510A08">
      <w:pPr>
        <w:ind w:left="4860"/>
        <w:rPr>
          <w:sz w:val="16"/>
          <w:szCs w:val="16"/>
        </w:rPr>
      </w:pPr>
    </w:p>
    <w:p w:rsidR="00510A08" w:rsidRDefault="00510A08" w:rsidP="00510A08">
      <w:pPr>
        <w:ind w:left="486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</w:t>
      </w:r>
    </w:p>
    <w:p w:rsidR="00510A08" w:rsidRDefault="00510A08" w:rsidP="00510A08">
      <w:pPr>
        <w:ind w:left="4860"/>
        <w:rPr>
          <w:sz w:val="16"/>
          <w:szCs w:val="16"/>
        </w:rPr>
      </w:pPr>
    </w:p>
    <w:p w:rsidR="00510A08" w:rsidRDefault="00510A08" w:rsidP="00510A08">
      <w:pPr>
        <w:ind w:left="4860"/>
        <w:rPr>
          <w:sz w:val="16"/>
          <w:szCs w:val="16"/>
        </w:rPr>
      </w:pPr>
      <w:r>
        <w:t>Контактный телефон</w:t>
      </w:r>
      <w:r>
        <w:rPr>
          <w:sz w:val="16"/>
          <w:szCs w:val="16"/>
        </w:rPr>
        <w:t>_____________________________</w:t>
      </w:r>
    </w:p>
    <w:p w:rsidR="00510A08" w:rsidRDefault="00510A08" w:rsidP="00510A08">
      <w:pPr>
        <w:rPr>
          <w:sz w:val="16"/>
          <w:szCs w:val="16"/>
        </w:rPr>
      </w:pPr>
    </w:p>
    <w:p w:rsidR="00510A08" w:rsidRDefault="00510A08" w:rsidP="00510A08">
      <w:pPr>
        <w:rPr>
          <w:sz w:val="16"/>
          <w:szCs w:val="16"/>
        </w:rPr>
      </w:pPr>
    </w:p>
    <w:p w:rsidR="00510A08" w:rsidRDefault="00510A08" w:rsidP="00510A08">
      <w:pPr>
        <w:jc w:val="center"/>
      </w:pPr>
      <w:r>
        <w:t>заявление.</w:t>
      </w:r>
    </w:p>
    <w:p w:rsidR="00510A08" w:rsidRDefault="00510A08" w:rsidP="00510A08">
      <w:pPr>
        <w:jc w:val="center"/>
      </w:pPr>
    </w:p>
    <w:p w:rsidR="00510A08" w:rsidRDefault="00510A08" w:rsidP="00510A08">
      <w:pPr>
        <w:jc w:val="both"/>
      </w:pPr>
      <w:r>
        <w:t>Прошу заключить  со мной договор социального найма на  жилое  помещение  по адресу: _____________________________________________________________________________</w:t>
      </w:r>
    </w:p>
    <w:p w:rsidR="00510A08" w:rsidRDefault="00510A08" w:rsidP="00510A08">
      <w:pPr>
        <w:jc w:val="center"/>
      </w:pPr>
      <w:r>
        <w:rPr>
          <w:sz w:val="16"/>
          <w:szCs w:val="16"/>
        </w:rPr>
        <w:t>адрес  полностью</w:t>
      </w:r>
      <w:r>
        <w:t xml:space="preserve"> _____________________________________________________________________________</w:t>
      </w:r>
    </w:p>
    <w:p w:rsidR="00510A08" w:rsidRDefault="00510A08" w:rsidP="00510A08">
      <w:r>
        <w:t xml:space="preserve">в договор прошу включить следующих членов моей семьи: </w:t>
      </w: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pBdr>
          <w:top w:val="single" w:sz="12" w:space="1" w:color="auto"/>
          <w:bottom w:val="single" w:sz="12" w:space="1" w:color="auto"/>
        </w:pBdr>
        <w:jc w:val="center"/>
      </w:pPr>
    </w:p>
    <w:p w:rsidR="00510A08" w:rsidRDefault="00510A08" w:rsidP="00510A08">
      <w:pPr>
        <w:pBdr>
          <w:bottom w:val="single" w:sz="12" w:space="1" w:color="auto"/>
          <w:between w:val="single" w:sz="12" w:space="1" w:color="auto"/>
        </w:pBdr>
        <w:jc w:val="center"/>
      </w:pPr>
    </w:p>
    <w:p w:rsidR="00510A08" w:rsidRDefault="00510A08" w:rsidP="00510A08">
      <w:pPr>
        <w:pBdr>
          <w:bottom w:val="single" w:sz="12" w:space="1" w:color="auto"/>
          <w:between w:val="single" w:sz="12" w:space="1" w:color="auto"/>
        </w:pBdr>
        <w:jc w:val="center"/>
      </w:pPr>
    </w:p>
    <w:p w:rsidR="00510A08" w:rsidRDefault="00510A08" w:rsidP="00510A08"/>
    <w:p w:rsidR="00510A08" w:rsidRDefault="00510A08" w:rsidP="00510A08"/>
    <w:p w:rsidR="00510A08" w:rsidRDefault="00510A08" w:rsidP="00510A08">
      <w:r>
        <w:tab/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510A08" w:rsidRDefault="00510A08" w:rsidP="00510A08">
      <w:r>
        <w:tab/>
      </w:r>
      <w:r>
        <w:tab/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</w:p>
    <w:p w:rsidR="00510A08" w:rsidRDefault="00510A08" w:rsidP="00510A08">
      <w:pPr>
        <w:ind w:left="4860"/>
      </w:pPr>
    </w:p>
    <w:p w:rsidR="00510A08" w:rsidRDefault="00510A08" w:rsidP="00510A08">
      <w:pPr>
        <w:ind w:left="4860"/>
      </w:pPr>
    </w:p>
    <w:p w:rsidR="00510A08" w:rsidRDefault="00510A08" w:rsidP="00510A08">
      <w:pPr>
        <w:ind w:left="4860"/>
      </w:pPr>
    </w:p>
    <w:p w:rsidR="00510A08" w:rsidRDefault="00510A08" w:rsidP="00510A08">
      <w:pPr>
        <w:ind w:left="4860"/>
      </w:pPr>
    </w:p>
    <w:p w:rsidR="00510A08" w:rsidRDefault="00510A08" w:rsidP="00510A08">
      <w:pPr>
        <w:ind w:left="4860"/>
      </w:pPr>
    </w:p>
    <w:p w:rsidR="00510A08" w:rsidRDefault="00510A08" w:rsidP="00510A08">
      <w:pPr>
        <w:ind w:left="4860"/>
      </w:pPr>
    </w:p>
    <w:p w:rsidR="00510A08" w:rsidRDefault="00510A08" w:rsidP="00510A08">
      <w:pPr>
        <w:ind w:left="4860"/>
      </w:pPr>
    </w:p>
    <w:p w:rsidR="00510A08" w:rsidRDefault="00510A08" w:rsidP="00510A08">
      <w:pPr>
        <w:ind w:left="4860"/>
      </w:pPr>
    </w:p>
    <w:p w:rsidR="00510A08" w:rsidRDefault="00510A08" w:rsidP="00510A08">
      <w:pPr>
        <w:ind w:left="4860"/>
      </w:pPr>
    </w:p>
    <w:p w:rsidR="00510A08" w:rsidRDefault="00510A08" w:rsidP="00510A08">
      <w:pPr>
        <w:ind w:left="4860"/>
      </w:pPr>
    </w:p>
    <w:p w:rsidR="00510A08" w:rsidRDefault="00510A08" w:rsidP="00510A08">
      <w:pPr>
        <w:ind w:left="4860"/>
      </w:pPr>
    </w:p>
    <w:p w:rsidR="00510A08" w:rsidRDefault="00510A08" w:rsidP="00510A08">
      <w:pPr>
        <w:ind w:left="4860"/>
      </w:pPr>
    </w:p>
    <w:p w:rsidR="00510A08" w:rsidRDefault="00510A08" w:rsidP="00510A08">
      <w:pPr>
        <w:ind w:left="4860"/>
      </w:pPr>
    </w:p>
    <w:p w:rsidR="00510A08" w:rsidRDefault="00510A08" w:rsidP="00510A08">
      <w:pPr>
        <w:ind w:left="4860"/>
      </w:pPr>
    </w:p>
    <w:p w:rsidR="00510A08" w:rsidRDefault="00510A08" w:rsidP="00510A08">
      <w:pPr>
        <w:ind w:left="4860"/>
      </w:pPr>
      <w:r>
        <w:t xml:space="preserve">Главе администрации </w:t>
      </w:r>
    </w:p>
    <w:p w:rsidR="00510A08" w:rsidRDefault="00510A08" w:rsidP="00510A08">
      <w:pPr>
        <w:ind w:left="4860"/>
      </w:pPr>
      <w:r>
        <w:t xml:space="preserve">Железнодорожного муниципального </w:t>
      </w:r>
    </w:p>
    <w:p w:rsidR="00510A08" w:rsidRDefault="00510A08" w:rsidP="00510A08">
      <w:pPr>
        <w:ind w:left="4860"/>
      </w:pPr>
      <w:r>
        <w:t>образования</w:t>
      </w:r>
    </w:p>
    <w:p w:rsidR="00510A08" w:rsidRDefault="00510A08" w:rsidP="00510A08">
      <w:pPr>
        <w:ind w:left="4860"/>
      </w:pPr>
    </w:p>
    <w:p w:rsidR="00510A08" w:rsidRDefault="00510A08" w:rsidP="00510A08">
      <w:pPr>
        <w:ind w:left="4860"/>
      </w:pPr>
      <w:r>
        <w:t>От___________________________________</w:t>
      </w:r>
    </w:p>
    <w:p w:rsidR="00510A08" w:rsidRDefault="00510A08" w:rsidP="00510A08">
      <w:pPr>
        <w:ind w:left="486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ФИО полностью</w:t>
      </w:r>
    </w:p>
    <w:p w:rsidR="00510A08" w:rsidRDefault="00510A08" w:rsidP="00510A08">
      <w:pPr>
        <w:ind w:left="4860"/>
        <w:rPr>
          <w:sz w:val="16"/>
          <w:szCs w:val="16"/>
        </w:rPr>
      </w:pPr>
    </w:p>
    <w:p w:rsidR="00510A08" w:rsidRDefault="00510A08" w:rsidP="00510A08">
      <w:pPr>
        <w:ind w:left="486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</w:t>
      </w:r>
    </w:p>
    <w:p w:rsidR="00510A08" w:rsidRDefault="00510A08" w:rsidP="00510A08">
      <w:pPr>
        <w:ind w:left="4860"/>
        <w:rPr>
          <w:sz w:val="16"/>
          <w:szCs w:val="16"/>
        </w:rPr>
      </w:pPr>
    </w:p>
    <w:p w:rsidR="00510A08" w:rsidRDefault="00510A08" w:rsidP="00510A08">
      <w:pPr>
        <w:ind w:left="4860"/>
        <w:rPr>
          <w:sz w:val="16"/>
          <w:szCs w:val="16"/>
        </w:rPr>
      </w:pPr>
      <w:r>
        <w:t>Адрес:</w:t>
      </w:r>
      <w:r>
        <w:rPr>
          <w:sz w:val="16"/>
          <w:szCs w:val="16"/>
        </w:rPr>
        <w:t>_______________________________________________</w:t>
      </w:r>
    </w:p>
    <w:p w:rsidR="00510A08" w:rsidRDefault="00510A08" w:rsidP="00510A08">
      <w:pPr>
        <w:ind w:left="4860"/>
        <w:rPr>
          <w:sz w:val="16"/>
          <w:szCs w:val="16"/>
        </w:rPr>
      </w:pPr>
    </w:p>
    <w:p w:rsidR="00510A08" w:rsidRDefault="00510A08" w:rsidP="00510A08">
      <w:pPr>
        <w:ind w:left="486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</w:t>
      </w:r>
    </w:p>
    <w:p w:rsidR="00510A08" w:rsidRDefault="00510A08" w:rsidP="00510A08">
      <w:pPr>
        <w:ind w:left="4860"/>
        <w:rPr>
          <w:sz w:val="16"/>
          <w:szCs w:val="16"/>
        </w:rPr>
      </w:pPr>
    </w:p>
    <w:p w:rsidR="00510A08" w:rsidRDefault="00510A08" w:rsidP="00510A08">
      <w:pPr>
        <w:ind w:left="4860"/>
        <w:rPr>
          <w:sz w:val="16"/>
          <w:szCs w:val="16"/>
        </w:rPr>
      </w:pPr>
      <w:r>
        <w:t>Контактный телефон</w:t>
      </w:r>
      <w:r>
        <w:rPr>
          <w:sz w:val="16"/>
          <w:szCs w:val="16"/>
        </w:rPr>
        <w:t>_____________________________</w:t>
      </w:r>
    </w:p>
    <w:p w:rsidR="00510A08" w:rsidRDefault="00510A08" w:rsidP="00510A08">
      <w:pPr>
        <w:rPr>
          <w:sz w:val="16"/>
          <w:szCs w:val="16"/>
        </w:rPr>
      </w:pPr>
    </w:p>
    <w:p w:rsidR="00510A08" w:rsidRDefault="00510A08" w:rsidP="00510A08">
      <w:pPr>
        <w:rPr>
          <w:sz w:val="16"/>
          <w:szCs w:val="16"/>
        </w:rPr>
      </w:pPr>
    </w:p>
    <w:p w:rsidR="00510A08" w:rsidRDefault="00510A08" w:rsidP="00510A08">
      <w:pPr>
        <w:jc w:val="center"/>
      </w:pPr>
      <w:r>
        <w:t>заявление.</w:t>
      </w:r>
    </w:p>
    <w:p w:rsidR="00510A08" w:rsidRDefault="00510A08" w:rsidP="00510A08">
      <w:pPr>
        <w:jc w:val="center"/>
      </w:pPr>
    </w:p>
    <w:p w:rsidR="00510A08" w:rsidRDefault="00510A08" w:rsidP="00510A08">
      <w:pPr>
        <w:jc w:val="both"/>
      </w:pPr>
      <w:r>
        <w:t>Прошу заключить  со мной договор краткосрочного найма на  жилое  помещение  по адресу: _____________________________________________________________________________</w:t>
      </w:r>
    </w:p>
    <w:p w:rsidR="00510A08" w:rsidRDefault="00510A08" w:rsidP="00510A08">
      <w:pPr>
        <w:jc w:val="center"/>
      </w:pPr>
      <w:r>
        <w:rPr>
          <w:sz w:val="16"/>
          <w:szCs w:val="16"/>
        </w:rPr>
        <w:t>адрес  полностью</w:t>
      </w:r>
      <w:r>
        <w:t xml:space="preserve"> _____________________________________________________________________________</w:t>
      </w: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510A08" w:rsidRDefault="00510A08" w:rsidP="00510A08">
      <w:pPr>
        <w:jc w:val="center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подпись  </w:t>
      </w:r>
    </w:p>
    <w:p w:rsidR="00510A08" w:rsidRDefault="00510A08" w:rsidP="00510A08">
      <w:pPr>
        <w:ind w:left="4860"/>
      </w:pPr>
      <w:r>
        <w:br w:type="page"/>
      </w:r>
      <w:r>
        <w:lastRenderedPageBreak/>
        <w:t xml:space="preserve">Главе администрации </w:t>
      </w:r>
    </w:p>
    <w:p w:rsidR="00510A08" w:rsidRDefault="00510A08" w:rsidP="00510A08">
      <w:pPr>
        <w:ind w:left="4860"/>
      </w:pPr>
      <w:r>
        <w:t xml:space="preserve">Железнодорожного муниципального </w:t>
      </w:r>
    </w:p>
    <w:p w:rsidR="00510A08" w:rsidRDefault="00510A08" w:rsidP="00510A08">
      <w:pPr>
        <w:ind w:left="4860"/>
      </w:pPr>
      <w:r>
        <w:t>образования</w:t>
      </w:r>
    </w:p>
    <w:p w:rsidR="00510A08" w:rsidRDefault="00510A08" w:rsidP="00510A08">
      <w:pPr>
        <w:ind w:left="4860"/>
      </w:pPr>
    </w:p>
    <w:p w:rsidR="00510A08" w:rsidRDefault="00510A08" w:rsidP="00510A08">
      <w:pPr>
        <w:ind w:left="4860"/>
      </w:pPr>
      <w:r>
        <w:t>От___________________________________</w:t>
      </w:r>
    </w:p>
    <w:p w:rsidR="00510A08" w:rsidRDefault="00510A08" w:rsidP="00510A08">
      <w:pPr>
        <w:ind w:left="486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ФИО полностью</w:t>
      </w:r>
    </w:p>
    <w:p w:rsidR="00510A08" w:rsidRDefault="00510A08" w:rsidP="00510A08">
      <w:pPr>
        <w:ind w:left="4860"/>
        <w:rPr>
          <w:sz w:val="16"/>
          <w:szCs w:val="16"/>
        </w:rPr>
      </w:pPr>
    </w:p>
    <w:p w:rsidR="00510A08" w:rsidRDefault="00510A08" w:rsidP="00510A08">
      <w:pPr>
        <w:ind w:left="486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</w:t>
      </w:r>
    </w:p>
    <w:p w:rsidR="00510A08" w:rsidRDefault="00510A08" w:rsidP="00510A08">
      <w:pPr>
        <w:ind w:left="4860"/>
        <w:rPr>
          <w:sz w:val="16"/>
          <w:szCs w:val="16"/>
        </w:rPr>
      </w:pPr>
    </w:p>
    <w:p w:rsidR="00510A08" w:rsidRDefault="00510A08" w:rsidP="00510A08">
      <w:pPr>
        <w:ind w:left="4860"/>
        <w:rPr>
          <w:sz w:val="16"/>
          <w:szCs w:val="16"/>
        </w:rPr>
      </w:pPr>
      <w:r>
        <w:t>Адрес:</w:t>
      </w:r>
      <w:r>
        <w:rPr>
          <w:sz w:val="16"/>
          <w:szCs w:val="16"/>
        </w:rPr>
        <w:t>_______________________________________________</w:t>
      </w:r>
    </w:p>
    <w:p w:rsidR="00510A08" w:rsidRDefault="00510A08" w:rsidP="00510A08">
      <w:pPr>
        <w:ind w:left="4860"/>
        <w:rPr>
          <w:sz w:val="16"/>
          <w:szCs w:val="16"/>
        </w:rPr>
      </w:pPr>
    </w:p>
    <w:p w:rsidR="00510A08" w:rsidRDefault="00510A08" w:rsidP="00510A08">
      <w:pPr>
        <w:ind w:left="486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</w:t>
      </w:r>
    </w:p>
    <w:p w:rsidR="00510A08" w:rsidRDefault="00510A08" w:rsidP="00510A08">
      <w:pPr>
        <w:ind w:left="4860"/>
        <w:rPr>
          <w:sz w:val="16"/>
          <w:szCs w:val="16"/>
        </w:rPr>
      </w:pPr>
    </w:p>
    <w:p w:rsidR="00510A08" w:rsidRDefault="00510A08" w:rsidP="00510A08">
      <w:pPr>
        <w:ind w:left="4860"/>
        <w:rPr>
          <w:sz w:val="16"/>
          <w:szCs w:val="16"/>
        </w:rPr>
      </w:pPr>
      <w:r>
        <w:t>Контактный телефон</w:t>
      </w:r>
      <w:r>
        <w:rPr>
          <w:sz w:val="16"/>
          <w:szCs w:val="16"/>
        </w:rPr>
        <w:t>_____________________________</w:t>
      </w:r>
    </w:p>
    <w:p w:rsidR="00510A08" w:rsidRDefault="00510A08" w:rsidP="00510A08">
      <w:pPr>
        <w:rPr>
          <w:sz w:val="16"/>
          <w:szCs w:val="16"/>
        </w:rPr>
      </w:pPr>
    </w:p>
    <w:p w:rsidR="00510A08" w:rsidRDefault="00510A08" w:rsidP="00510A08">
      <w:pPr>
        <w:rPr>
          <w:sz w:val="16"/>
          <w:szCs w:val="16"/>
        </w:rPr>
      </w:pPr>
    </w:p>
    <w:p w:rsidR="00510A08" w:rsidRDefault="00510A08" w:rsidP="00510A08">
      <w:pPr>
        <w:jc w:val="center"/>
      </w:pPr>
      <w:r>
        <w:t>заявление.</w:t>
      </w:r>
    </w:p>
    <w:p w:rsidR="00510A08" w:rsidRDefault="00510A08" w:rsidP="00510A08">
      <w:pPr>
        <w:jc w:val="center"/>
      </w:pPr>
    </w:p>
    <w:p w:rsidR="00510A08" w:rsidRDefault="00510A08" w:rsidP="00510A08">
      <w:pPr>
        <w:jc w:val="both"/>
      </w:pPr>
      <w:r>
        <w:t>Прошу, заключить  договор социального найма на  жилое  помещение  по адресу: _____________________________________________________________________________</w:t>
      </w:r>
    </w:p>
    <w:p w:rsidR="00510A08" w:rsidRDefault="00510A08" w:rsidP="00510A08">
      <w:pPr>
        <w:jc w:val="center"/>
      </w:pPr>
      <w:r>
        <w:rPr>
          <w:sz w:val="16"/>
          <w:szCs w:val="16"/>
        </w:rPr>
        <w:t>адрес  полностью</w:t>
      </w:r>
      <w:r>
        <w:t xml:space="preserve"> _____________________________________________________________________________</w:t>
      </w:r>
    </w:p>
    <w:p w:rsidR="00510A08" w:rsidRDefault="00510A08" w:rsidP="00510A08">
      <w:pPr>
        <w:jc w:val="both"/>
      </w:pPr>
    </w:p>
    <w:p w:rsidR="00510A08" w:rsidRDefault="00510A08" w:rsidP="00510A08">
      <w:pPr>
        <w:jc w:val="both"/>
      </w:pPr>
      <w:r>
        <w:t xml:space="preserve"> с  ___________________________________________________________________________</w:t>
      </w:r>
    </w:p>
    <w:p w:rsidR="00510A08" w:rsidRDefault="00510A08" w:rsidP="00510A08">
      <w:pPr>
        <w:jc w:val="center"/>
        <w:rPr>
          <w:sz w:val="16"/>
          <w:szCs w:val="16"/>
        </w:rPr>
      </w:pPr>
      <w:r>
        <w:rPr>
          <w:sz w:val="16"/>
          <w:szCs w:val="16"/>
        </w:rPr>
        <w:t>ФИО полностью, год рождения, степень родства</w:t>
      </w:r>
    </w:p>
    <w:p w:rsidR="00510A08" w:rsidRDefault="00510A08" w:rsidP="00510A08">
      <w:pPr>
        <w:jc w:val="both"/>
      </w:pPr>
    </w:p>
    <w:p w:rsidR="00510A08" w:rsidRDefault="00510A08" w:rsidP="00510A08">
      <w:pPr>
        <w:jc w:val="both"/>
      </w:pPr>
      <w:r>
        <w:t xml:space="preserve">меня   включить в договор, как члена  семьи  нанимателя.  </w:t>
      </w: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510A08" w:rsidRDefault="00510A08" w:rsidP="00510A08">
      <w:pPr>
        <w:jc w:val="center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подпись  </w:t>
      </w: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ind w:left="4860"/>
      </w:pPr>
      <w:r>
        <w:br w:type="page"/>
      </w:r>
      <w:r>
        <w:lastRenderedPageBreak/>
        <w:t xml:space="preserve">Главе администрации </w:t>
      </w:r>
    </w:p>
    <w:p w:rsidR="00510A08" w:rsidRDefault="00510A08" w:rsidP="00510A08">
      <w:pPr>
        <w:ind w:left="4860"/>
      </w:pPr>
      <w:r>
        <w:t xml:space="preserve">Железнодорожного муниципального </w:t>
      </w:r>
    </w:p>
    <w:p w:rsidR="00510A08" w:rsidRDefault="00510A08" w:rsidP="00510A08">
      <w:pPr>
        <w:ind w:left="4860"/>
      </w:pPr>
      <w:r>
        <w:t>образования</w:t>
      </w:r>
    </w:p>
    <w:p w:rsidR="00510A08" w:rsidRDefault="00510A08" w:rsidP="00510A08">
      <w:pPr>
        <w:ind w:left="4860"/>
      </w:pPr>
    </w:p>
    <w:p w:rsidR="00510A08" w:rsidRDefault="00510A08" w:rsidP="00510A08">
      <w:pPr>
        <w:ind w:left="4860"/>
      </w:pPr>
      <w:r>
        <w:t>От___________________________________</w:t>
      </w:r>
    </w:p>
    <w:p w:rsidR="00510A08" w:rsidRDefault="00510A08" w:rsidP="00510A08">
      <w:pPr>
        <w:ind w:left="486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ФИО полностью</w:t>
      </w:r>
    </w:p>
    <w:p w:rsidR="00510A08" w:rsidRDefault="00510A08" w:rsidP="00510A08">
      <w:pPr>
        <w:ind w:left="4860"/>
        <w:rPr>
          <w:sz w:val="16"/>
          <w:szCs w:val="16"/>
        </w:rPr>
      </w:pPr>
    </w:p>
    <w:p w:rsidR="00510A08" w:rsidRDefault="00510A08" w:rsidP="00510A08">
      <w:pPr>
        <w:ind w:left="486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</w:t>
      </w:r>
    </w:p>
    <w:p w:rsidR="00510A08" w:rsidRDefault="00510A08" w:rsidP="00510A08">
      <w:pPr>
        <w:ind w:left="4860"/>
        <w:rPr>
          <w:sz w:val="16"/>
          <w:szCs w:val="16"/>
        </w:rPr>
      </w:pPr>
    </w:p>
    <w:p w:rsidR="00510A08" w:rsidRDefault="00510A08" w:rsidP="00510A08">
      <w:pPr>
        <w:ind w:left="4860"/>
        <w:rPr>
          <w:sz w:val="16"/>
          <w:szCs w:val="16"/>
        </w:rPr>
      </w:pPr>
      <w:r>
        <w:t>Адрес:</w:t>
      </w:r>
      <w:r>
        <w:rPr>
          <w:sz w:val="16"/>
          <w:szCs w:val="16"/>
        </w:rPr>
        <w:t>_______________________________________________</w:t>
      </w:r>
    </w:p>
    <w:p w:rsidR="00510A08" w:rsidRDefault="00510A08" w:rsidP="00510A08">
      <w:pPr>
        <w:ind w:left="4860"/>
        <w:rPr>
          <w:sz w:val="16"/>
          <w:szCs w:val="16"/>
        </w:rPr>
      </w:pPr>
    </w:p>
    <w:p w:rsidR="00510A08" w:rsidRDefault="00510A08" w:rsidP="00510A08">
      <w:pPr>
        <w:ind w:left="486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</w:t>
      </w:r>
    </w:p>
    <w:p w:rsidR="00510A08" w:rsidRDefault="00510A08" w:rsidP="00510A08">
      <w:pPr>
        <w:ind w:left="4860"/>
        <w:rPr>
          <w:sz w:val="16"/>
          <w:szCs w:val="16"/>
        </w:rPr>
      </w:pPr>
    </w:p>
    <w:p w:rsidR="00510A08" w:rsidRDefault="00510A08" w:rsidP="00510A08">
      <w:pPr>
        <w:ind w:left="4860"/>
        <w:rPr>
          <w:sz w:val="16"/>
          <w:szCs w:val="16"/>
        </w:rPr>
      </w:pPr>
      <w:r>
        <w:t>Контактный телефон</w:t>
      </w:r>
      <w:r w:rsidR="00BD7A4B">
        <w:t xml:space="preserve"> </w:t>
      </w:r>
      <w:r>
        <w:rPr>
          <w:sz w:val="16"/>
          <w:szCs w:val="16"/>
        </w:rPr>
        <w:t>____________________________,</w:t>
      </w:r>
    </w:p>
    <w:p w:rsidR="00510A08" w:rsidRDefault="00510A08" w:rsidP="00510A08">
      <w:pPr>
        <w:ind w:left="4860"/>
        <w:jc w:val="both"/>
      </w:pPr>
    </w:p>
    <w:p w:rsidR="00510A08" w:rsidRDefault="00510A08" w:rsidP="00510A08">
      <w:pPr>
        <w:ind w:left="4860"/>
        <w:jc w:val="both"/>
        <w:rPr>
          <w:sz w:val="16"/>
          <w:szCs w:val="16"/>
        </w:rPr>
      </w:pPr>
      <w:r>
        <w:t>действующег</w:t>
      </w:r>
      <w:proofErr w:type="gramStart"/>
      <w:r>
        <w:t>о(</w:t>
      </w:r>
      <w:proofErr w:type="spellStart"/>
      <w:proofErr w:type="gramEnd"/>
      <w:r>
        <w:t>й</w:t>
      </w:r>
      <w:proofErr w:type="spellEnd"/>
      <w:r>
        <w:t>) в своих интересах и в интересах своего несовершеннолетнего ребенка: ____________________________</w:t>
      </w: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ФИО полностью, год рождения</w:t>
      </w:r>
    </w:p>
    <w:p w:rsidR="00510A08" w:rsidRDefault="00510A08" w:rsidP="00510A08">
      <w:pPr>
        <w:ind w:left="4860"/>
        <w:jc w:val="both"/>
        <w:rPr>
          <w:sz w:val="16"/>
          <w:szCs w:val="16"/>
        </w:rPr>
      </w:pPr>
    </w:p>
    <w:p w:rsidR="00510A08" w:rsidRDefault="00510A08" w:rsidP="00510A08">
      <w:pPr>
        <w:ind w:left="486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</w:t>
      </w:r>
    </w:p>
    <w:p w:rsidR="00510A08" w:rsidRDefault="00510A08" w:rsidP="00510A08">
      <w:pPr>
        <w:ind w:left="4860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  <w:r>
        <w:t>заявление.</w:t>
      </w:r>
    </w:p>
    <w:p w:rsidR="00510A08" w:rsidRDefault="00510A08" w:rsidP="00510A08">
      <w:pPr>
        <w:jc w:val="center"/>
      </w:pPr>
    </w:p>
    <w:p w:rsidR="00510A08" w:rsidRDefault="00510A08" w:rsidP="00510A08">
      <w:pPr>
        <w:jc w:val="both"/>
      </w:pPr>
      <w:r>
        <w:t>Прошу, заключить  договор социального найма на  жилое  помещение  по адресу: _____________________________________________________________________________</w:t>
      </w:r>
    </w:p>
    <w:p w:rsidR="00510A08" w:rsidRDefault="00510A08" w:rsidP="00510A08">
      <w:pPr>
        <w:jc w:val="center"/>
      </w:pPr>
      <w:r>
        <w:rPr>
          <w:sz w:val="16"/>
          <w:szCs w:val="16"/>
        </w:rPr>
        <w:t>адрес  полностью</w:t>
      </w:r>
      <w:r>
        <w:t xml:space="preserve"> _____________________________________________________________________________</w:t>
      </w:r>
    </w:p>
    <w:p w:rsidR="00510A08" w:rsidRDefault="00510A08" w:rsidP="00510A08">
      <w:pPr>
        <w:jc w:val="both"/>
      </w:pPr>
    </w:p>
    <w:p w:rsidR="00510A08" w:rsidRDefault="00510A08" w:rsidP="00510A08">
      <w:pPr>
        <w:jc w:val="both"/>
      </w:pPr>
      <w:r>
        <w:t xml:space="preserve"> с  ___________________________________________________________________________</w:t>
      </w:r>
    </w:p>
    <w:p w:rsidR="00510A08" w:rsidRDefault="00510A08" w:rsidP="00510A08">
      <w:pPr>
        <w:jc w:val="center"/>
        <w:rPr>
          <w:sz w:val="16"/>
          <w:szCs w:val="16"/>
        </w:rPr>
      </w:pPr>
      <w:r>
        <w:rPr>
          <w:sz w:val="16"/>
          <w:szCs w:val="16"/>
        </w:rPr>
        <w:t>ФИО полностью, год рождения, степень родства</w:t>
      </w:r>
    </w:p>
    <w:p w:rsidR="00510A08" w:rsidRDefault="00510A08" w:rsidP="00510A08">
      <w:pPr>
        <w:jc w:val="both"/>
      </w:pPr>
    </w:p>
    <w:p w:rsidR="00510A08" w:rsidRDefault="00510A08" w:rsidP="00510A08">
      <w:pPr>
        <w:jc w:val="both"/>
      </w:pPr>
      <w:r>
        <w:t xml:space="preserve">меня и моего ребенка как членов семьи нанимателя прошу в договор не включать, претензий иметь не буду. </w:t>
      </w: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510A08" w:rsidRDefault="00510A08" w:rsidP="00510A08">
      <w:pPr>
        <w:jc w:val="center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подпись  </w:t>
      </w: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  <w:r>
        <w:br w:type="page"/>
      </w:r>
      <w:r>
        <w:lastRenderedPageBreak/>
        <w:t xml:space="preserve">                                       Главе администрации </w:t>
      </w:r>
    </w:p>
    <w:p w:rsidR="00510A08" w:rsidRDefault="00510A08" w:rsidP="00510A08">
      <w:pPr>
        <w:ind w:left="4860"/>
      </w:pPr>
      <w:r>
        <w:t xml:space="preserve">Железнодорожного муниципального </w:t>
      </w:r>
    </w:p>
    <w:p w:rsidR="00510A08" w:rsidRDefault="00510A08" w:rsidP="00510A08">
      <w:pPr>
        <w:ind w:left="4860"/>
      </w:pPr>
      <w:r>
        <w:t>образования</w:t>
      </w:r>
    </w:p>
    <w:p w:rsidR="00510A08" w:rsidRDefault="00510A08" w:rsidP="00510A08">
      <w:pPr>
        <w:ind w:left="4860"/>
      </w:pPr>
    </w:p>
    <w:p w:rsidR="00510A08" w:rsidRDefault="00510A08" w:rsidP="00510A08">
      <w:pPr>
        <w:ind w:left="4860"/>
      </w:pPr>
      <w:r>
        <w:t>От___________________________________</w:t>
      </w:r>
    </w:p>
    <w:p w:rsidR="00510A08" w:rsidRDefault="00510A08" w:rsidP="00510A08">
      <w:pPr>
        <w:ind w:left="486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ФИО полностью</w:t>
      </w:r>
    </w:p>
    <w:p w:rsidR="00510A08" w:rsidRDefault="00510A08" w:rsidP="00510A08">
      <w:pPr>
        <w:ind w:left="4860"/>
        <w:rPr>
          <w:sz w:val="16"/>
          <w:szCs w:val="16"/>
        </w:rPr>
      </w:pPr>
    </w:p>
    <w:p w:rsidR="00510A08" w:rsidRDefault="00510A08" w:rsidP="00510A08">
      <w:pPr>
        <w:ind w:left="486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</w:t>
      </w:r>
    </w:p>
    <w:p w:rsidR="00510A08" w:rsidRDefault="00510A08" w:rsidP="00510A08">
      <w:pPr>
        <w:ind w:left="4860"/>
        <w:rPr>
          <w:sz w:val="16"/>
          <w:szCs w:val="16"/>
        </w:rPr>
      </w:pPr>
    </w:p>
    <w:p w:rsidR="00510A08" w:rsidRDefault="00510A08" w:rsidP="00510A08">
      <w:pPr>
        <w:ind w:left="4860"/>
        <w:rPr>
          <w:sz w:val="16"/>
          <w:szCs w:val="16"/>
        </w:rPr>
      </w:pPr>
      <w:r>
        <w:t>Адрес:</w:t>
      </w:r>
      <w:r>
        <w:rPr>
          <w:sz w:val="16"/>
          <w:szCs w:val="16"/>
        </w:rPr>
        <w:t>_______________________________________________</w:t>
      </w:r>
    </w:p>
    <w:p w:rsidR="00510A08" w:rsidRDefault="00510A08" w:rsidP="00510A08">
      <w:pPr>
        <w:ind w:left="4860"/>
        <w:rPr>
          <w:sz w:val="16"/>
          <w:szCs w:val="16"/>
        </w:rPr>
      </w:pPr>
    </w:p>
    <w:p w:rsidR="00510A08" w:rsidRDefault="00510A08" w:rsidP="00510A08">
      <w:pPr>
        <w:ind w:left="486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</w:t>
      </w:r>
    </w:p>
    <w:p w:rsidR="00510A08" w:rsidRDefault="00510A08" w:rsidP="00510A08">
      <w:pPr>
        <w:ind w:left="4860"/>
        <w:rPr>
          <w:sz w:val="16"/>
          <w:szCs w:val="16"/>
        </w:rPr>
      </w:pPr>
    </w:p>
    <w:p w:rsidR="00510A08" w:rsidRDefault="00510A08" w:rsidP="00510A08">
      <w:pPr>
        <w:ind w:left="4860"/>
        <w:rPr>
          <w:sz w:val="16"/>
          <w:szCs w:val="16"/>
        </w:rPr>
      </w:pPr>
      <w:r>
        <w:t>Контактный телефон</w:t>
      </w:r>
      <w:r>
        <w:rPr>
          <w:sz w:val="16"/>
          <w:szCs w:val="16"/>
        </w:rPr>
        <w:t>_____________________________</w:t>
      </w:r>
    </w:p>
    <w:p w:rsidR="00510A08" w:rsidRDefault="00510A08" w:rsidP="00510A08">
      <w:pPr>
        <w:rPr>
          <w:sz w:val="16"/>
          <w:szCs w:val="16"/>
        </w:rPr>
      </w:pPr>
    </w:p>
    <w:p w:rsidR="00510A08" w:rsidRDefault="00510A08" w:rsidP="00510A08">
      <w:pPr>
        <w:rPr>
          <w:sz w:val="16"/>
          <w:szCs w:val="16"/>
        </w:rPr>
      </w:pPr>
    </w:p>
    <w:p w:rsidR="00510A08" w:rsidRDefault="00510A08" w:rsidP="00510A08">
      <w:pPr>
        <w:jc w:val="center"/>
      </w:pPr>
      <w:r>
        <w:t>заявление.</w:t>
      </w:r>
    </w:p>
    <w:p w:rsidR="00510A08" w:rsidRDefault="00510A08" w:rsidP="00510A08">
      <w:pPr>
        <w:jc w:val="center"/>
      </w:pPr>
    </w:p>
    <w:p w:rsidR="00510A08" w:rsidRDefault="00510A08" w:rsidP="00510A08">
      <w:pPr>
        <w:jc w:val="both"/>
      </w:pPr>
      <w:r>
        <w:t>Прошу, заключить  договор социального найма на  жилое  помещение  по адресу: _____________________________________________________________________________</w:t>
      </w:r>
    </w:p>
    <w:p w:rsidR="00510A08" w:rsidRDefault="00510A08" w:rsidP="00510A08">
      <w:pPr>
        <w:jc w:val="center"/>
      </w:pPr>
      <w:r>
        <w:rPr>
          <w:sz w:val="16"/>
          <w:szCs w:val="16"/>
        </w:rPr>
        <w:t>адрес  полностью</w:t>
      </w:r>
      <w:r>
        <w:t xml:space="preserve"> _____________________________________________________________________________</w:t>
      </w:r>
    </w:p>
    <w:p w:rsidR="00510A08" w:rsidRDefault="00510A08" w:rsidP="00510A08">
      <w:pPr>
        <w:jc w:val="both"/>
      </w:pPr>
    </w:p>
    <w:p w:rsidR="00510A08" w:rsidRDefault="00510A08" w:rsidP="00510A08">
      <w:pPr>
        <w:jc w:val="both"/>
      </w:pPr>
      <w:r>
        <w:t xml:space="preserve"> с  ___________________________________________________________________________</w:t>
      </w:r>
    </w:p>
    <w:p w:rsidR="00510A08" w:rsidRDefault="00510A08" w:rsidP="00510A08">
      <w:pPr>
        <w:jc w:val="center"/>
        <w:rPr>
          <w:sz w:val="16"/>
          <w:szCs w:val="16"/>
        </w:rPr>
      </w:pPr>
      <w:r>
        <w:rPr>
          <w:sz w:val="16"/>
          <w:szCs w:val="16"/>
        </w:rPr>
        <w:t>ФИО полностью, год рождения, степень родства</w:t>
      </w:r>
    </w:p>
    <w:p w:rsidR="00510A08" w:rsidRDefault="00510A08" w:rsidP="00510A08">
      <w:pPr>
        <w:jc w:val="both"/>
      </w:pPr>
    </w:p>
    <w:p w:rsidR="00510A08" w:rsidRDefault="00510A08" w:rsidP="00510A08">
      <w:pPr>
        <w:jc w:val="both"/>
      </w:pPr>
      <w:r>
        <w:t xml:space="preserve">меня   ___________________________________________________________________ </w:t>
      </w:r>
    </w:p>
    <w:p w:rsidR="00510A08" w:rsidRDefault="00510A08" w:rsidP="00510A08">
      <w:pPr>
        <w:jc w:val="both"/>
      </w:pPr>
    </w:p>
    <w:p w:rsidR="00510A08" w:rsidRDefault="00510A08" w:rsidP="00510A08">
      <w:pPr>
        <w:jc w:val="both"/>
      </w:pPr>
      <w:r>
        <w:t xml:space="preserve">как члена  семьи  нанимателя прошу не включать, претензий иметь не буду.  </w:t>
      </w: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510A08" w:rsidRDefault="00510A08" w:rsidP="00510A08">
      <w:pPr>
        <w:jc w:val="center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подпись  </w:t>
      </w: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CD1B33" w:rsidRDefault="00CD1B33" w:rsidP="00510A08">
      <w:pPr>
        <w:jc w:val="center"/>
      </w:pPr>
    </w:p>
    <w:p w:rsidR="00CD1B33" w:rsidRDefault="00CD1B33" w:rsidP="00510A08">
      <w:pPr>
        <w:jc w:val="center"/>
      </w:pPr>
    </w:p>
    <w:p w:rsidR="00CD1B33" w:rsidRDefault="00CD1B33" w:rsidP="00510A08">
      <w:pPr>
        <w:jc w:val="center"/>
      </w:pPr>
    </w:p>
    <w:p w:rsidR="00CD1B33" w:rsidRDefault="00CD1B33" w:rsidP="00510A08">
      <w:pPr>
        <w:jc w:val="center"/>
      </w:pPr>
    </w:p>
    <w:p w:rsidR="00CD1B33" w:rsidRDefault="00CD1B33" w:rsidP="00510A08">
      <w:pPr>
        <w:jc w:val="center"/>
      </w:pPr>
    </w:p>
    <w:p w:rsidR="00510A08" w:rsidRDefault="00510A08" w:rsidP="00510A08">
      <w:pPr>
        <w:jc w:val="center"/>
      </w:pPr>
    </w:p>
    <w:p w:rsidR="00BC0CC8" w:rsidRDefault="00BC0CC8" w:rsidP="00510A08">
      <w:pPr>
        <w:jc w:val="center"/>
      </w:pPr>
    </w:p>
    <w:p w:rsidR="00BC0CC8" w:rsidRDefault="00BC0CC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ind w:left="4860"/>
      </w:pPr>
      <w:r>
        <w:lastRenderedPageBreak/>
        <w:t xml:space="preserve">Главе администрации </w:t>
      </w:r>
    </w:p>
    <w:p w:rsidR="00510A08" w:rsidRDefault="00510A08" w:rsidP="00510A08">
      <w:pPr>
        <w:ind w:left="4860"/>
      </w:pPr>
      <w:r>
        <w:t xml:space="preserve">Железнодорожного муниципального </w:t>
      </w:r>
    </w:p>
    <w:p w:rsidR="00510A08" w:rsidRDefault="00510A08" w:rsidP="00510A08">
      <w:pPr>
        <w:ind w:left="4860"/>
      </w:pPr>
      <w:r>
        <w:t>образования</w:t>
      </w:r>
    </w:p>
    <w:p w:rsidR="00510A08" w:rsidRDefault="00510A08" w:rsidP="00510A08">
      <w:pPr>
        <w:ind w:left="4860"/>
      </w:pPr>
    </w:p>
    <w:p w:rsidR="00510A08" w:rsidRDefault="00510A08" w:rsidP="00510A08">
      <w:pPr>
        <w:ind w:left="4860"/>
      </w:pPr>
      <w:r>
        <w:t>От___________________________________</w:t>
      </w:r>
    </w:p>
    <w:p w:rsidR="00510A08" w:rsidRDefault="00510A08" w:rsidP="00510A08">
      <w:pPr>
        <w:ind w:left="486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ФИО полностью</w:t>
      </w:r>
    </w:p>
    <w:p w:rsidR="00510A08" w:rsidRDefault="00510A08" w:rsidP="00510A08">
      <w:pPr>
        <w:ind w:left="4860"/>
        <w:rPr>
          <w:sz w:val="16"/>
          <w:szCs w:val="16"/>
        </w:rPr>
      </w:pPr>
    </w:p>
    <w:p w:rsidR="00510A08" w:rsidRDefault="00510A08" w:rsidP="00510A08">
      <w:pPr>
        <w:ind w:left="486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</w:t>
      </w:r>
    </w:p>
    <w:p w:rsidR="00510A08" w:rsidRDefault="00510A08" w:rsidP="00510A08">
      <w:pPr>
        <w:ind w:left="4860"/>
        <w:rPr>
          <w:sz w:val="16"/>
          <w:szCs w:val="16"/>
        </w:rPr>
      </w:pPr>
    </w:p>
    <w:p w:rsidR="00510A08" w:rsidRDefault="00510A08" w:rsidP="00510A08">
      <w:pPr>
        <w:ind w:left="4860"/>
        <w:rPr>
          <w:sz w:val="16"/>
          <w:szCs w:val="16"/>
        </w:rPr>
      </w:pPr>
      <w:r>
        <w:t>Адрес:</w:t>
      </w:r>
      <w:r>
        <w:rPr>
          <w:sz w:val="16"/>
          <w:szCs w:val="16"/>
        </w:rPr>
        <w:t>_______________________________________________</w:t>
      </w:r>
    </w:p>
    <w:p w:rsidR="00510A08" w:rsidRDefault="00510A08" w:rsidP="00510A08">
      <w:pPr>
        <w:ind w:left="4860"/>
        <w:rPr>
          <w:sz w:val="16"/>
          <w:szCs w:val="16"/>
        </w:rPr>
      </w:pPr>
    </w:p>
    <w:p w:rsidR="00510A08" w:rsidRDefault="00510A08" w:rsidP="00510A08">
      <w:pPr>
        <w:ind w:left="486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</w:t>
      </w:r>
    </w:p>
    <w:p w:rsidR="00510A08" w:rsidRDefault="00510A08" w:rsidP="00510A08">
      <w:pPr>
        <w:ind w:left="4860"/>
        <w:rPr>
          <w:sz w:val="16"/>
          <w:szCs w:val="16"/>
        </w:rPr>
      </w:pPr>
    </w:p>
    <w:p w:rsidR="00510A08" w:rsidRDefault="00510A08" w:rsidP="00510A08">
      <w:pPr>
        <w:ind w:left="4860"/>
        <w:rPr>
          <w:sz w:val="16"/>
          <w:szCs w:val="16"/>
        </w:rPr>
      </w:pPr>
      <w:r>
        <w:t xml:space="preserve">Контактный телефон </w:t>
      </w:r>
      <w:r>
        <w:rPr>
          <w:sz w:val="16"/>
          <w:szCs w:val="16"/>
        </w:rPr>
        <w:t>____________________________</w:t>
      </w:r>
    </w:p>
    <w:p w:rsidR="00510A08" w:rsidRDefault="00510A08" w:rsidP="00510A08">
      <w:pPr>
        <w:ind w:left="4860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  <w:r>
        <w:t>заявление</w:t>
      </w:r>
    </w:p>
    <w:p w:rsidR="00510A08" w:rsidRDefault="00510A08" w:rsidP="00510A08">
      <w:pPr>
        <w:jc w:val="center"/>
      </w:pPr>
    </w:p>
    <w:p w:rsidR="00510A08" w:rsidRDefault="00510A08" w:rsidP="00510A08">
      <w:pPr>
        <w:jc w:val="both"/>
      </w:pPr>
      <w:r>
        <w:t xml:space="preserve">Прошу, расторгнуть со мной и членами моей семьи:  </w:t>
      </w:r>
    </w:p>
    <w:p w:rsidR="00510A08" w:rsidRDefault="00510A08" w:rsidP="00510A08">
      <w:pPr>
        <w:jc w:val="both"/>
      </w:pPr>
    </w:p>
    <w:p w:rsidR="00510A08" w:rsidRDefault="00510A08" w:rsidP="00510A08">
      <w:pPr>
        <w:jc w:val="both"/>
      </w:pPr>
      <w:r>
        <w:t xml:space="preserve">_____________________________________________________________________________  </w:t>
      </w:r>
    </w:p>
    <w:p w:rsidR="00510A08" w:rsidRDefault="00510A08" w:rsidP="00510A08">
      <w:pPr>
        <w:jc w:val="both"/>
      </w:pPr>
    </w:p>
    <w:p w:rsidR="00510A08" w:rsidRDefault="00510A08" w:rsidP="00510A08">
      <w:pPr>
        <w:jc w:val="both"/>
      </w:pPr>
      <w:r>
        <w:t>_____________________________________________________________________________</w:t>
      </w:r>
    </w:p>
    <w:p w:rsidR="00510A08" w:rsidRDefault="00510A08" w:rsidP="00510A08">
      <w:pPr>
        <w:jc w:val="both"/>
      </w:pPr>
      <w:r>
        <w:t xml:space="preserve">договор социального найма на  жилое  помещение  по адресу: </w:t>
      </w:r>
    </w:p>
    <w:p w:rsidR="00510A08" w:rsidRDefault="00510A08" w:rsidP="00510A08">
      <w:pPr>
        <w:jc w:val="both"/>
      </w:pPr>
    </w:p>
    <w:p w:rsidR="00510A08" w:rsidRDefault="00510A08" w:rsidP="00510A08">
      <w:pPr>
        <w:jc w:val="both"/>
      </w:pPr>
      <w:r>
        <w:t>_____________________________________________________________________________</w:t>
      </w:r>
    </w:p>
    <w:p w:rsidR="00510A08" w:rsidRDefault="00510A08" w:rsidP="00510A08">
      <w:pPr>
        <w:jc w:val="center"/>
      </w:pPr>
      <w:r>
        <w:rPr>
          <w:sz w:val="16"/>
          <w:szCs w:val="16"/>
        </w:rPr>
        <w:t>адрес  полностью</w:t>
      </w:r>
      <w:r>
        <w:t xml:space="preserve"> </w:t>
      </w: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  <w:r>
        <w:t>_____________________________________________________________________________</w:t>
      </w: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  <w:r>
        <w:t>_____________________________________________________________________________</w:t>
      </w: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  <w:r>
        <w:t>_____________________________________________________________________________</w:t>
      </w: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</w:p>
    <w:p w:rsidR="00510A08" w:rsidRDefault="00510A08" w:rsidP="00510A08">
      <w:pPr>
        <w:jc w:val="center"/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510A08" w:rsidRDefault="00510A08" w:rsidP="00510A08">
      <w:pPr>
        <w:jc w:val="center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подпись  </w:t>
      </w:r>
    </w:p>
    <w:p w:rsidR="00510A08" w:rsidRDefault="00510A08" w:rsidP="00510A08">
      <w:pPr>
        <w:jc w:val="center"/>
      </w:pPr>
    </w:p>
    <w:p w:rsidR="00510A08" w:rsidRDefault="00510A08" w:rsidP="00510A08"/>
    <w:p w:rsidR="00510A08" w:rsidRDefault="00510A08" w:rsidP="00510A08"/>
    <w:p w:rsidR="00510A08" w:rsidRDefault="00510A08" w:rsidP="006D239C">
      <w:pPr>
        <w:rPr>
          <w:sz w:val="28"/>
          <w:szCs w:val="28"/>
        </w:rPr>
      </w:pPr>
    </w:p>
    <w:p w:rsidR="00D201FF" w:rsidRDefault="00D201FF" w:rsidP="00CD23AB">
      <w:pPr>
        <w:ind w:firstLine="2880"/>
        <w:jc w:val="right"/>
        <w:rPr>
          <w:sz w:val="28"/>
          <w:szCs w:val="28"/>
        </w:rPr>
      </w:pPr>
    </w:p>
    <w:p w:rsidR="00D201FF" w:rsidRDefault="00D201FF" w:rsidP="00CD23AB">
      <w:pPr>
        <w:ind w:firstLine="2880"/>
        <w:jc w:val="right"/>
        <w:rPr>
          <w:sz w:val="28"/>
          <w:szCs w:val="28"/>
        </w:rPr>
      </w:pPr>
    </w:p>
    <w:p w:rsidR="00D201FF" w:rsidRDefault="00D201FF" w:rsidP="00CD23AB">
      <w:pPr>
        <w:ind w:firstLine="2880"/>
        <w:jc w:val="right"/>
        <w:rPr>
          <w:sz w:val="28"/>
          <w:szCs w:val="28"/>
        </w:rPr>
      </w:pPr>
    </w:p>
    <w:p w:rsidR="00D201FF" w:rsidRDefault="00D201FF" w:rsidP="00CD23AB">
      <w:pPr>
        <w:ind w:firstLine="2880"/>
        <w:jc w:val="right"/>
        <w:rPr>
          <w:sz w:val="28"/>
          <w:szCs w:val="28"/>
        </w:rPr>
      </w:pPr>
    </w:p>
    <w:p w:rsidR="00D201FF" w:rsidRDefault="00D201FF" w:rsidP="00CD23AB">
      <w:pPr>
        <w:ind w:firstLine="2880"/>
        <w:jc w:val="right"/>
        <w:rPr>
          <w:sz w:val="28"/>
          <w:szCs w:val="28"/>
        </w:rPr>
      </w:pPr>
    </w:p>
    <w:p w:rsidR="00D201FF" w:rsidRDefault="00D201FF" w:rsidP="00CD23AB">
      <w:pPr>
        <w:ind w:firstLine="2880"/>
        <w:jc w:val="right"/>
        <w:rPr>
          <w:sz w:val="28"/>
          <w:szCs w:val="28"/>
        </w:rPr>
      </w:pPr>
    </w:p>
    <w:p w:rsidR="007D18C5" w:rsidRPr="00D111A4" w:rsidRDefault="00CD23AB" w:rsidP="00DC6FB3">
      <w:pPr>
        <w:ind w:firstLine="2880"/>
        <w:jc w:val="right"/>
        <w:rPr>
          <w:sz w:val="28"/>
          <w:szCs w:val="28"/>
        </w:rPr>
      </w:pPr>
      <w:r w:rsidRPr="00D111A4">
        <w:rPr>
          <w:sz w:val="28"/>
          <w:szCs w:val="28"/>
        </w:rPr>
        <w:t xml:space="preserve">            </w:t>
      </w:r>
    </w:p>
    <w:sectPr w:rsidR="007D18C5" w:rsidRPr="00D111A4" w:rsidSect="00021E69">
      <w:pgSz w:w="11906" w:h="16838"/>
      <w:pgMar w:top="54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D104E86"/>
    <w:lvl w:ilvl="0">
      <w:numFmt w:val="bullet"/>
      <w:lvlText w:val="*"/>
      <w:lvlJc w:val="left"/>
    </w:lvl>
  </w:abstractNum>
  <w:abstractNum w:abstractNumId="1">
    <w:nsid w:val="046F514F"/>
    <w:multiLevelType w:val="hybridMultilevel"/>
    <w:tmpl w:val="0C78D7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D9E14EC"/>
    <w:multiLevelType w:val="hybridMultilevel"/>
    <w:tmpl w:val="007E1E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A1458A"/>
    <w:multiLevelType w:val="hybridMultilevel"/>
    <w:tmpl w:val="245897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F41FC4"/>
    <w:multiLevelType w:val="hybridMultilevel"/>
    <w:tmpl w:val="C068F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8B46F1C"/>
    <w:multiLevelType w:val="hybridMultilevel"/>
    <w:tmpl w:val="992E20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13815"/>
    <w:multiLevelType w:val="hybridMultilevel"/>
    <w:tmpl w:val="CF76A2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1D8D5E4D"/>
    <w:multiLevelType w:val="hybridMultilevel"/>
    <w:tmpl w:val="5BE4B9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F5E0966"/>
    <w:multiLevelType w:val="hybridMultilevel"/>
    <w:tmpl w:val="3C66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2D12C5"/>
    <w:multiLevelType w:val="hybridMultilevel"/>
    <w:tmpl w:val="9D34647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21DD52CB"/>
    <w:multiLevelType w:val="hybridMultilevel"/>
    <w:tmpl w:val="679E7B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BB50479"/>
    <w:multiLevelType w:val="hybridMultilevel"/>
    <w:tmpl w:val="D54083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1E538B"/>
    <w:multiLevelType w:val="hybridMultilevel"/>
    <w:tmpl w:val="9D56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470423"/>
    <w:multiLevelType w:val="hybridMultilevel"/>
    <w:tmpl w:val="08421B90"/>
    <w:lvl w:ilvl="0" w:tplc="88080BF6">
      <w:start w:val="1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3E6C70B1"/>
    <w:multiLevelType w:val="hybridMultilevel"/>
    <w:tmpl w:val="A14C4E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4426B1F"/>
    <w:multiLevelType w:val="hybridMultilevel"/>
    <w:tmpl w:val="8DEC1D5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494647DF"/>
    <w:multiLevelType w:val="hybridMultilevel"/>
    <w:tmpl w:val="BCBAA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AE7A49"/>
    <w:multiLevelType w:val="hybridMultilevel"/>
    <w:tmpl w:val="DDEC33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835413"/>
    <w:multiLevelType w:val="singleLevel"/>
    <w:tmpl w:val="301E3E0A"/>
    <w:lvl w:ilvl="0">
      <w:start w:val="7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9">
    <w:nsid w:val="5F7F4F2A"/>
    <w:multiLevelType w:val="hybridMultilevel"/>
    <w:tmpl w:val="618A63A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64C35923"/>
    <w:multiLevelType w:val="hybridMultilevel"/>
    <w:tmpl w:val="22186A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3B00947"/>
    <w:multiLevelType w:val="hybridMultilevel"/>
    <w:tmpl w:val="F08AA734"/>
    <w:lvl w:ilvl="0" w:tplc="F550A51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21"/>
  </w:num>
  <w:num w:numId="2">
    <w:abstractNumId w:val="13"/>
  </w:num>
  <w:num w:numId="3">
    <w:abstractNumId w:val="3"/>
  </w:num>
  <w:num w:numId="4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5">
    <w:abstractNumId w:val="12"/>
  </w:num>
  <w:num w:numId="6">
    <w:abstractNumId w:val="8"/>
  </w:num>
  <w:num w:numId="7">
    <w:abstractNumId w:val="14"/>
  </w:num>
  <w:num w:numId="8">
    <w:abstractNumId w:val="5"/>
  </w:num>
  <w:num w:numId="9">
    <w:abstractNumId w:val="11"/>
  </w:num>
  <w:num w:numId="10">
    <w:abstractNumId w:val="17"/>
  </w:num>
  <w:num w:numId="11">
    <w:abstractNumId w:val="15"/>
  </w:num>
  <w:num w:numId="12">
    <w:abstractNumId w:val="4"/>
  </w:num>
  <w:num w:numId="13">
    <w:abstractNumId w:val="9"/>
  </w:num>
  <w:num w:numId="14">
    <w:abstractNumId w:val="6"/>
  </w:num>
  <w:num w:numId="15">
    <w:abstractNumId w:val="1"/>
  </w:num>
  <w:num w:numId="16">
    <w:abstractNumId w:val="20"/>
  </w:num>
  <w:num w:numId="17">
    <w:abstractNumId w:val="19"/>
  </w:num>
  <w:num w:numId="18">
    <w:abstractNumId w:val="7"/>
  </w:num>
  <w:num w:numId="19">
    <w:abstractNumId w:val="10"/>
  </w:num>
  <w:num w:numId="20">
    <w:abstractNumId w:val="16"/>
  </w:num>
  <w:num w:numId="21">
    <w:abstractNumId w:val="2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11E80"/>
    <w:rsid w:val="00021E69"/>
    <w:rsid w:val="00042E4F"/>
    <w:rsid w:val="00061766"/>
    <w:rsid w:val="00085086"/>
    <w:rsid w:val="000C1C67"/>
    <w:rsid w:val="00111E80"/>
    <w:rsid w:val="00122847"/>
    <w:rsid w:val="001262E6"/>
    <w:rsid w:val="00131ABE"/>
    <w:rsid w:val="00146EDD"/>
    <w:rsid w:val="00150950"/>
    <w:rsid w:val="00157825"/>
    <w:rsid w:val="00164297"/>
    <w:rsid w:val="001953C3"/>
    <w:rsid w:val="001A0A2E"/>
    <w:rsid w:val="001B4BA4"/>
    <w:rsid w:val="00220C8D"/>
    <w:rsid w:val="002268FA"/>
    <w:rsid w:val="002540E1"/>
    <w:rsid w:val="00282C40"/>
    <w:rsid w:val="002A0201"/>
    <w:rsid w:val="003421C5"/>
    <w:rsid w:val="00375EB5"/>
    <w:rsid w:val="003B13C5"/>
    <w:rsid w:val="003C19D7"/>
    <w:rsid w:val="003D2AF4"/>
    <w:rsid w:val="003D3994"/>
    <w:rsid w:val="003F61DD"/>
    <w:rsid w:val="0040372A"/>
    <w:rsid w:val="00421A82"/>
    <w:rsid w:val="004C0A04"/>
    <w:rsid w:val="004C2CEF"/>
    <w:rsid w:val="004C3066"/>
    <w:rsid w:val="004D049B"/>
    <w:rsid w:val="00500F30"/>
    <w:rsid w:val="0050638D"/>
    <w:rsid w:val="00510A08"/>
    <w:rsid w:val="00532877"/>
    <w:rsid w:val="0053505A"/>
    <w:rsid w:val="00584375"/>
    <w:rsid w:val="00593A9F"/>
    <w:rsid w:val="005C5605"/>
    <w:rsid w:val="00657E7B"/>
    <w:rsid w:val="00696256"/>
    <w:rsid w:val="00697438"/>
    <w:rsid w:val="006974E2"/>
    <w:rsid w:val="006A66C5"/>
    <w:rsid w:val="006A7DFB"/>
    <w:rsid w:val="006C382B"/>
    <w:rsid w:val="006D239C"/>
    <w:rsid w:val="006D6E36"/>
    <w:rsid w:val="006E6592"/>
    <w:rsid w:val="006F6E28"/>
    <w:rsid w:val="00703379"/>
    <w:rsid w:val="00747DCC"/>
    <w:rsid w:val="00750B02"/>
    <w:rsid w:val="0076262A"/>
    <w:rsid w:val="007A2F3F"/>
    <w:rsid w:val="007B0226"/>
    <w:rsid w:val="007D18C5"/>
    <w:rsid w:val="0080448D"/>
    <w:rsid w:val="00807418"/>
    <w:rsid w:val="00827C34"/>
    <w:rsid w:val="00840831"/>
    <w:rsid w:val="008419DF"/>
    <w:rsid w:val="00866DF9"/>
    <w:rsid w:val="00870CEB"/>
    <w:rsid w:val="008825AB"/>
    <w:rsid w:val="008A3215"/>
    <w:rsid w:val="008B3EC5"/>
    <w:rsid w:val="008C351D"/>
    <w:rsid w:val="00900939"/>
    <w:rsid w:val="009301C1"/>
    <w:rsid w:val="00983AEC"/>
    <w:rsid w:val="009D03F7"/>
    <w:rsid w:val="00A00A7B"/>
    <w:rsid w:val="00A13397"/>
    <w:rsid w:val="00A50198"/>
    <w:rsid w:val="00A71F14"/>
    <w:rsid w:val="00AA5453"/>
    <w:rsid w:val="00AB5A74"/>
    <w:rsid w:val="00AD6200"/>
    <w:rsid w:val="00B159C1"/>
    <w:rsid w:val="00BC0CC8"/>
    <w:rsid w:val="00BC117F"/>
    <w:rsid w:val="00BD6983"/>
    <w:rsid w:val="00BD7A4B"/>
    <w:rsid w:val="00BD7ACC"/>
    <w:rsid w:val="00BF5594"/>
    <w:rsid w:val="00C12E43"/>
    <w:rsid w:val="00C311AA"/>
    <w:rsid w:val="00C46D22"/>
    <w:rsid w:val="00C5174F"/>
    <w:rsid w:val="00C54FB6"/>
    <w:rsid w:val="00C82329"/>
    <w:rsid w:val="00CB00E8"/>
    <w:rsid w:val="00CD19F6"/>
    <w:rsid w:val="00CD1B33"/>
    <w:rsid w:val="00CD23AB"/>
    <w:rsid w:val="00CE7643"/>
    <w:rsid w:val="00D07D8F"/>
    <w:rsid w:val="00D111A4"/>
    <w:rsid w:val="00D201FF"/>
    <w:rsid w:val="00D777E5"/>
    <w:rsid w:val="00DA04C0"/>
    <w:rsid w:val="00DC2462"/>
    <w:rsid w:val="00DC6FB3"/>
    <w:rsid w:val="00DC6FBA"/>
    <w:rsid w:val="00DF32F6"/>
    <w:rsid w:val="00E45D5E"/>
    <w:rsid w:val="00E50D49"/>
    <w:rsid w:val="00E80960"/>
    <w:rsid w:val="00EC2E8E"/>
    <w:rsid w:val="00EF6BC5"/>
    <w:rsid w:val="00F04060"/>
    <w:rsid w:val="00F30F79"/>
    <w:rsid w:val="00F4054E"/>
    <w:rsid w:val="00F81E01"/>
    <w:rsid w:val="00F8443F"/>
    <w:rsid w:val="00F901F6"/>
    <w:rsid w:val="00FB7072"/>
    <w:rsid w:val="00FC725D"/>
    <w:rsid w:val="00FE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24" type="connector" idref="#_x0000_s1055"/>
        <o:r id="V:Rule25" type="connector" idref="#_x0000_s1057"/>
        <o:r id="V:Rule26" type="connector" idref="#_x0000_s1056"/>
        <o:r id="V:Rule27" type="connector" idref="#_x0000_s1086"/>
        <o:r id="V:Rule28" type="connector" idref="#_x0000_s1061"/>
        <o:r id="V:Rule29" type="connector" idref="#_x0000_s1085"/>
        <o:r id="V:Rule30" type="connector" idref="#_x0000_s1062"/>
        <o:r id="V:Rule31" type="connector" idref="#_x0000_s1058"/>
        <o:r id="V:Rule32" type="connector" idref="#_x0000_s1084"/>
        <o:r id="V:Rule33" type="connector" idref="#_x0000_s1059"/>
        <o:r id="V:Rule34" type="connector" idref="#_x0000_s1090"/>
        <o:r id="V:Rule35" type="connector" idref="#_x0000_s1089"/>
        <o:r id="V:Rule36" type="connector" idref="#_x0000_s1072"/>
        <o:r id="V:Rule37" type="connector" idref="#_x0000_s1091"/>
        <o:r id="V:Rule38" type="connector" idref="#_x0000_s1074"/>
        <o:r id="V:Rule39" type="connector" idref="#_x0000_s1073"/>
        <o:r id="V:Rule40" type="connector" idref="#_x0000_s1092"/>
        <o:r id="V:Rule41" type="connector" idref="#_x0000_s1060"/>
        <o:r id="V:Rule42" type="connector" idref="#_x0000_s1087"/>
        <o:r id="V:Rule43" type="connector" idref="#_x0000_s1077"/>
        <o:r id="V:Rule44" type="connector" idref="#_x0000_s1075"/>
        <o:r id="V:Rule45" type="connector" idref="#_x0000_s1093"/>
        <o:r id="V:Rule46" type="connector" idref="#_x0000_s10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E80"/>
    <w:rPr>
      <w:sz w:val="24"/>
      <w:szCs w:val="24"/>
    </w:rPr>
  </w:style>
  <w:style w:type="paragraph" w:styleId="1">
    <w:name w:val="heading 1"/>
    <w:basedOn w:val="a"/>
    <w:next w:val="a"/>
    <w:qFormat/>
    <w:rsid w:val="00111E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F32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1E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1E8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locked/>
    <w:rsid w:val="00111E80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111E80"/>
    <w:rPr>
      <w:b/>
      <w:bCs/>
      <w:sz w:val="28"/>
      <w:szCs w:val="28"/>
      <w:lang w:val="ru-RU" w:eastAsia="ru-RU" w:bidi="ar-SA"/>
    </w:rPr>
  </w:style>
  <w:style w:type="paragraph" w:styleId="a3">
    <w:name w:val="header"/>
    <w:basedOn w:val="a"/>
    <w:link w:val="a4"/>
    <w:rsid w:val="00111E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111E80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111E80"/>
    <w:rPr>
      <w:rFonts w:cs="Times New Roman"/>
    </w:rPr>
  </w:style>
  <w:style w:type="paragraph" w:customStyle="1" w:styleId="ConsPlusNonformat">
    <w:name w:val="ConsPlusNonformat"/>
    <w:rsid w:val="00111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11E8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6">
    <w:name w:val="Table Grid"/>
    <w:basedOn w:val="a1"/>
    <w:rsid w:val="00111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111E80"/>
    <w:rPr>
      <w:rFonts w:cs="Times New Roman"/>
      <w:color w:val="0000FF"/>
      <w:u w:val="single"/>
    </w:rPr>
  </w:style>
  <w:style w:type="paragraph" w:customStyle="1" w:styleId="ConsPlusNormal">
    <w:name w:val="ConsPlusNormal"/>
    <w:rsid w:val="00111E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rsid w:val="00111E80"/>
    <w:pPr>
      <w:ind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locked/>
    <w:rsid w:val="00111E80"/>
    <w:rPr>
      <w:sz w:val="28"/>
      <w:lang w:val="ru-RU" w:eastAsia="ru-RU" w:bidi="ar-SA"/>
    </w:rPr>
  </w:style>
  <w:style w:type="paragraph" w:styleId="a8">
    <w:name w:val="footer"/>
    <w:basedOn w:val="a"/>
    <w:link w:val="a9"/>
    <w:rsid w:val="00111E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locked/>
    <w:rsid w:val="00111E80"/>
    <w:rPr>
      <w:sz w:val="24"/>
      <w:szCs w:val="24"/>
      <w:lang w:val="ru-RU" w:eastAsia="ru-RU" w:bidi="ar-SA"/>
    </w:rPr>
  </w:style>
  <w:style w:type="paragraph" w:styleId="33">
    <w:name w:val="toc 3"/>
    <w:basedOn w:val="a"/>
    <w:next w:val="a"/>
    <w:autoRedefine/>
    <w:semiHidden/>
    <w:rsid w:val="00111E80"/>
    <w:pPr>
      <w:tabs>
        <w:tab w:val="right" w:leader="dot" w:pos="9360"/>
      </w:tabs>
      <w:spacing w:line="360" w:lineRule="auto"/>
      <w:jc w:val="both"/>
    </w:pPr>
  </w:style>
  <w:style w:type="paragraph" w:customStyle="1" w:styleId="aa">
    <w:name w:val="Знак"/>
    <w:basedOn w:val="a"/>
    <w:rsid w:val="00111E8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footnote reference"/>
    <w:basedOn w:val="a0"/>
    <w:semiHidden/>
    <w:rsid w:val="00111E80"/>
    <w:rPr>
      <w:rFonts w:cs="Times New Roman"/>
      <w:vertAlign w:val="superscript"/>
    </w:rPr>
  </w:style>
  <w:style w:type="paragraph" w:customStyle="1" w:styleId="rvps3">
    <w:name w:val="rvps3"/>
    <w:basedOn w:val="a"/>
    <w:rsid w:val="00697438"/>
    <w:pPr>
      <w:spacing w:before="100" w:beforeAutospacing="1" w:after="100" w:afterAutospacing="1"/>
    </w:pPr>
    <w:rPr>
      <w:color w:val="000000"/>
    </w:rPr>
  </w:style>
  <w:style w:type="character" w:customStyle="1" w:styleId="rvts7">
    <w:name w:val="rvts7"/>
    <w:basedOn w:val="a0"/>
    <w:rsid w:val="00697438"/>
  </w:style>
  <w:style w:type="character" w:customStyle="1" w:styleId="rvts6">
    <w:name w:val="rvts6"/>
    <w:basedOn w:val="a0"/>
    <w:rsid w:val="00DC6FBA"/>
  </w:style>
  <w:style w:type="character" w:styleId="ac">
    <w:name w:val="Strong"/>
    <w:basedOn w:val="a0"/>
    <w:qFormat/>
    <w:rsid w:val="006C382B"/>
    <w:rPr>
      <w:b/>
      <w:bCs/>
    </w:rPr>
  </w:style>
  <w:style w:type="paragraph" w:styleId="ad">
    <w:name w:val="Balloon Text"/>
    <w:basedOn w:val="a"/>
    <w:semiHidden/>
    <w:rsid w:val="00085086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AD6200"/>
    <w:pPr>
      <w:spacing w:after="120" w:line="480" w:lineRule="auto"/>
      <w:ind w:left="283"/>
    </w:pPr>
  </w:style>
  <w:style w:type="character" w:customStyle="1" w:styleId="20">
    <w:name w:val="Заголовок 2 Знак"/>
    <w:basedOn w:val="a0"/>
    <w:link w:val="2"/>
    <w:semiHidden/>
    <w:rsid w:val="00DF32F6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4710</Words>
  <Characters>26849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по договорам социального найма жилых помещений муниципального жилищного фонда малоимущим гражданам, признанным таковыми в порядке, установленном Жилищным кодексом РФ (Заключение договора социального найма  жилого помещения)</vt:lpstr>
    </vt:vector>
  </TitlesOfParts>
  <Company>Организация</Company>
  <LinksUpToDate>false</LinksUpToDate>
  <CharactersWithSpaces>31497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по договорам социального найма жилых помещений муниципального жилищного фонда малоимущим гражданам, признанным таковыми в порядке, установленном Жилищным кодексом РФ (Заключение договора социального найма  жилого помещения)</dc:title>
  <dc:subject/>
  <dc:creator>User</dc:creator>
  <cp:keywords/>
  <dc:description/>
  <cp:lastModifiedBy>Alex</cp:lastModifiedBy>
  <cp:revision>2</cp:revision>
  <cp:lastPrinted>2013-10-06T04:07:00Z</cp:lastPrinted>
  <dcterms:created xsi:type="dcterms:W3CDTF">2013-10-08T01:04:00Z</dcterms:created>
  <dcterms:modified xsi:type="dcterms:W3CDTF">2013-10-08T01:04:00Z</dcterms:modified>
</cp:coreProperties>
</file>